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4F1" w:rsidRPr="00C754F1" w:rsidRDefault="00C754F1" w:rsidP="00AB37BA">
      <w:pPr>
        <w:jc w:val="center"/>
        <w:rPr>
          <w:rFonts w:ascii="黑体" w:eastAsia="黑体"/>
          <w:bCs/>
          <w:color w:val="FF0000"/>
          <w:spacing w:val="40"/>
          <w:w w:val="66"/>
          <w:sz w:val="80"/>
          <w:szCs w:val="80"/>
        </w:rPr>
      </w:pPr>
      <w:r w:rsidRPr="00C754F1">
        <w:rPr>
          <w:rFonts w:ascii="黑体" w:eastAsia="黑体" w:hint="eastAsia"/>
          <w:bCs/>
          <w:color w:val="FF0000"/>
          <w:spacing w:val="40"/>
          <w:w w:val="66"/>
          <w:sz w:val="80"/>
          <w:szCs w:val="80"/>
        </w:rPr>
        <w:t>杭州师范大学政治与社会学院</w:t>
      </w:r>
    </w:p>
    <w:p w:rsidR="00C754F1" w:rsidRDefault="00C754F1" w:rsidP="00C754F1">
      <w:pPr>
        <w:widowControl/>
        <w:jc w:val="left"/>
        <w:rPr>
          <w:rFonts w:ascii="宋体" w:hAnsi="宋体" w:cs="宋体"/>
          <w:color w:val="000000"/>
          <w:kern w:val="0"/>
          <w:sz w:val="24"/>
        </w:rPr>
      </w:pPr>
      <w:r>
        <w:rPr>
          <w:rFonts w:hint="eastAsia"/>
          <w:noProof/>
        </w:rPr>
        <mc:AlternateContent>
          <mc:Choice Requires="wps">
            <w:drawing>
              <wp:anchor distT="0" distB="0" distL="114300" distR="114300" simplePos="0" relativeHeight="251659264" behindDoc="0" locked="0" layoutInCell="1" allowOverlap="1" wp14:anchorId="25F0D7E4" wp14:editId="23970837">
                <wp:simplePos x="0" y="0"/>
                <wp:positionH relativeFrom="column">
                  <wp:posOffset>-190501</wp:posOffset>
                </wp:positionH>
                <wp:positionV relativeFrom="paragraph">
                  <wp:posOffset>68579</wp:posOffset>
                </wp:positionV>
                <wp:extent cx="5534025" cy="9525"/>
                <wp:effectExtent l="0" t="19050" r="47625" b="4762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4025" cy="9525"/>
                        </a:xfrm>
                        <a:prstGeom prst="line">
                          <a:avLst/>
                        </a:prstGeom>
                        <a:noFill/>
                        <a:ln w="476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DEF8F3F"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5.4pt" to="420.7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" strokecolor="red" strokeweight="3.75pt"/>
            </w:pict>
          </mc:Fallback>
        </mc:AlternateContent>
      </w:r>
    </w:p>
    <w:p w:rsidR="00454A71" w:rsidRPr="008A142C" w:rsidRDefault="00454A71" w:rsidP="00AB37BA">
      <w:pPr>
        <w:spacing w:line="264" w:lineRule="auto"/>
        <w:jc w:val="center"/>
        <w:rPr>
          <w:b/>
          <w:sz w:val="28"/>
          <w:szCs w:val="28"/>
        </w:rPr>
      </w:pPr>
      <w:r w:rsidRPr="008A142C">
        <w:rPr>
          <w:rFonts w:hint="eastAsia"/>
          <w:b/>
          <w:sz w:val="28"/>
          <w:szCs w:val="28"/>
        </w:rPr>
        <w:t>本科毕业设计（论文）工作</w:t>
      </w:r>
      <w:r w:rsidR="00C754F1">
        <w:rPr>
          <w:rFonts w:hint="eastAsia"/>
          <w:b/>
          <w:sz w:val="28"/>
          <w:szCs w:val="28"/>
        </w:rPr>
        <w:t>实施细则</w:t>
      </w:r>
    </w:p>
    <w:p w:rsidR="00454A71" w:rsidRPr="009F5F71" w:rsidRDefault="00454A71" w:rsidP="00AB37BA">
      <w:pPr>
        <w:spacing w:line="264" w:lineRule="auto"/>
        <w:ind w:firstLineChars="1600" w:firstLine="3373"/>
        <w:rPr>
          <w:b/>
          <w:szCs w:val="21"/>
        </w:rPr>
      </w:pPr>
      <w:r w:rsidRPr="009F5F71">
        <w:rPr>
          <w:rFonts w:hint="eastAsia"/>
          <w:b/>
          <w:szCs w:val="21"/>
        </w:rPr>
        <w:t>第一章</w:t>
      </w:r>
      <w:r w:rsidR="006B463E" w:rsidRPr="009F5F71">
        <w:rPr>
          <w:rFonts w:hint="eastAsia"/>
          <w:b/>
          <w:szCs w:val="21"/>
        </w:rPr>
        <w:t xml:space="preserve">  </w:t>
      </w:r>
      <w:r w:rsidRPr="009F5F71">
        <w:rPr>
          <w:rFonts w:hint="eastAsia"/>
          <w:b/>
          <w:szCs w:val="21"/>
        </w:rPr>
        <w:t>总则</w:t>
      </w:r>
    </w:p>
    <w:p w:rsidR="00454A71" w:rsidRPr="008A142C" w:rsidRDefault="00454A71" w:rsidP="00AB37BA">
      <w:pPr>
        <w:spacing w:line="264" w:lineRule="auto"/>
        <w:ind w:firstLineChars="200" w:firstLine="420"/>
        <w:rPr>
          <w:szCs w:val="21"/>
        </w:rPr>
      </w:pPr>
      <w:r w:rsidRPr="008A142C">
        <w:rPr>
          <w:rFonts w:hint="eastAsia"/>
          <w:szCs w:val="21"/>
        </w:rPr>
        <w:t>第一条</w:t>
      </w:r>
      <w:r w:rsidR="006B463E">
        <w:rPr>
          <w:rFonts w:hint="eastAsia"/>
          <w:szCs w:val="21"/>
        </w:rPr>
        <w:t xml:space="preserve"> </w:t>
      </w:r>
      <w:r w:rsidR="008A142C">
        <w:rPr>
          <w:rFonts w:hint="eastAsia"/>
          <w:szCs w:val="21"/>
        </w:rPr>
        <w:t xml:space="preserve"> </w:t>
      </w:r>
      <w:r w:rsidRPr="008A142C">
        <w:rPr>
          <w:rFonts w:hint="eastAsia"/>
          <w:szCs w:val="21"/>
        </w:rPr>
        <w:t>毕业设计（论文）是高等学校完成教学计划、实现本科教育培养目标的一个重要教学环节，是学生学习的深化与升华的重要过程，是学生毕业及学位资格论证的重要依据，也是衡量高等学校教学质量和办学效益的重要根据。为进一步规范</w:t>
      </w:r>
      <w:r w:rsidRPr="006B463E">
        <w:rPr>
          <w:rFonts w:hint="eastAsia"/>
          <w:color w:val="0000FF"/>
          <w:szCs w:val="21"/>
        </w:rPr>
        <w:t>我</w:t>
      </w:r>
      <w:r w:rsidR="006B463E" w:rsidRPr="006B463E">
        <w:rPr>
          <w:rFonts w:hint="eastAsia"/>
          <w:color w:val="0000FF"/>
          <w:szCs w:val="21"/>
        </w:rPr>
        <w:t>院</w:t>
      </w:r>
      <w:r w:rsidRPr="008A142C">
        <w:rPr>
          <w:rFonts w:hint="eastAsia"/>
          <w:szCs w:val="21"/>
        </w:rPr>
        <w:t>本科毕业设计（论文）工作管理，提高毕业设计（论文）质量，</w:t>
      </w:r>
      <w:r w:rsidR="006B463E" w:rsidRPr="006B463E">
        <w:rPr>
          <w:rFonts w:hint="eastAsia"/>
          <w:color w:val="0000FF"/>
          <w:szCs w:val="21"/>
        </w:rPr>
        <w:t>根据《杭州师范大学本科毕业设计（论文）工作管理办法》（杭师大教</w:t>
      </w:r>
      <w:r w:rsidR="006B463E" w:rsidRPr="006B463E">
        <w:rPr>
          <w:rFonts w:hint="eastAsia"/>
          <w:color w:val="0000FF"/>
          <w:szCs w:val="21"/>
        </w:rPr>
        <w:t>[2014]17</w:t>
      </w:r>
      <w:r w:rsidR="006B463E" w:rsidRPr="006B463E">
        <w:rPr>
          <w:rFonts w:hint="eastAsia"/>
          <w:color w:val="0000FF"/>
          <w:szCs w:val="21"/>
        </w:rPr>
        <w:t>号）</w:t>
      </w:r>
      <w:r w:rsidR="006B463E">
        <w:rPr>
          <w:rFonts w:hint="eastAsia"/>
          <w:szCs w:val="21"/>
        </w:rPr>
        <w:t>，</w:t>
      </w:r>
      <w:r w:rsidRPr="008A142C">
        <w:rPr>
          <w:rFonts w:hint="eastAsia"/>
          <w:szCs w:val="21"/>
        </w:rPr>
        <w:t>现结合</w:t>
      </w:r>
      <w:r w:rsidR="006B463E" w:rsidRPr="006B463E">
        <w:rPr>
          <w:rFonts w:hint="eastAsia"/>
          <w:color w:val="0000FF"/>
          <w:szCs w:val="21"/>
        </w:rPr>
        <w:t>学院</w:t>
      </w:r>
      <w:r w:rsidRPr="008A142C">
        <w:rPr>
          <w:rFonts w:hint="eastAsia"/>
          <w:szCs w:val="21"/>
        </w:rPr>
        <w:t>实际，特制定本办法。</w:t>
      </w:r>
    </w:p>
    <w:p w:rsidR="00454A71" w:rsidRPr="008A142C" w:rsidRDefault="00454A71" w:rsidP="00AB37BA">
      <w:pPr>
        <w:spacing w:line="264" w:lineRule="auto"/>
        <w:ind w:firstLineChars="200" w:firstLine="420"/>
        <w:rPr>
          <w:szCs w:val="21"/>
        </w:rPr>
      </w:pPr>
      <w:r w:rsidRPr="008A142C">
        <w:rPr>
          <w:rFonts w:hint="eastAsia"/>
          <w:szCs w:val="21"/>
        </w:rPr>
        <w:t>第二条</w:t>
      </w:r>
      <w:r w:rsidR="006B463E">
        <w:rPr>
          <w:rFonts w:hint="eastAsia"/>
          <w:szCs w:val="21"/>
        </w:rPr>
        <w:t xml:space="preserve">  </w:t>
      </w:r>
      <w:r w:rsidRPr="008A142C">
        <w:rPr>
          <w:rFonts w:hint="eastAsia"/>
          <w:szCs w:val="21"/>
        </w:rPr>
        <w:t>本科毕业设计（论文）目的是指培养学生综合运用所掌握的基本理论、基本知识、分析问题与解决问题的能力</w:t>
      </w:r>
      <w:r w:rsidRPr="008A142C">
        <w:rPr>
          <w:rFonts w:hint="eastAsia"/>
          <w:szCs w:val="21"/>
        </w:rPr>
        <w:t>;</w:t>
      </w:r>
      <w:r w:rsidRPr="008A142C">
        <w:rPr>
          <w:rFonts w:hint="eastAsia"/>
          <w:szCs w:val="21"/>
        </w:rPr>
        <w:t>培养学生进行科学研究、创作、设计的基本能力（包括选题、开题、制订方案、检索文献资料、实验设计与操作、调查研究、论文撰写与计算机应用等）</w:t>
      </w:r>
      <w:r w:rsidRPr="008A142C">
        <w:rPr>
          <w:rFonts w:hint="eastAsia"/>
          <w:szCs w:val="21"/>
        </w:rPr>
        <w:t>;</w:t>
      </w:r>
      <w:r w:rsidRPr="008A142C">
        <w:rPr>
          <w:rFonts w:hint="eastAsia"/>
          <w:szCs w:val="21"/>
        </w:rPr>
        <w:t>培养学生的创新精神、实践能力与创业精神，包括实事求是、虚心好学、刻苦钻研、开拓进取的优良作风与科学精神。</w:t>
      </w:r>
    </w:p>
    <w:p w:rsidR="00454A71" w:rsidRPr="008A142C" w:rsidRDefault="00454A71" w:rsidP="00AB37BA">
      <w:pPr>
        <w:spacing w:line="264" w:lineRule="auto"/>
        <w:ind w:firstLineChars="200" w:firstLine="420"/>
        <w:rPr>
          <w:szCs w:val="21"/>
        </w:rPr>
      </w:pPr>
      <w:r w:rsidRPr="008A142C">
        <w:rPr>
          <w:rFonts w:hint="eastAsia"/>
          <w:szCs w:val="21"/>
        </w:rPr>
        <w:t>第三条</w:t>
      </w:r>
      <w:r w:rsidR="006B463E">
        <w:rPr>
          <w:rFonts w:hint="eastAsia"/>
          <w:szCs w:val="21"/>
        </w:rPr>
        <w:t xml:space="preserve">  </w:t>
      </w:r>
      <w:r w:rsidRPr="008A142C">
        <w:rPr>
          <w:rFonts w:hint="eastAsia"/>
          <w:szCs w:val="21"/>
        </w:rPr>
        <w:t>本科毕业设计（论文）要坚持以马克思列宁主义、毛泽东思想、邓小平理论和“三个代表”重要思想为指导，具备思想性、科学性、创造性、学术性与专业性等特点，要求对专业问题进行专门、系统的研究，有新发现、新构想、新发展，论述系统完整、观点明确、推理严密、论据确凿、条理清楚。</w:t>
      </w:r>
    </w:p>
    <w:p w:rsidR="00454A71" w:rsidRPr="009F5F71" w:rsidRDefault="00454A71" w:rsidP="00AB37BA">
      <w:pPr>
        <w:spacing w:line="264" w:lineRule="auto"/>
        <w:jc w:val="center"/>
        <w:rPr>
          <w:b/>
          <w:szCs w:val="21"/>
        </w:rPr>
      </w:pPr>
      <w:r w:rsidRPr="009F5F71">
        <w:rPr>
          <w:rFonts w:hint="eastAsia"/>
          <w:b/>
          <w:szCs w:val="21"/>
        </w:rPr>
        <w:t>第二章</w:t>
      </w:r>
      <w:r w:rsidR="006B463E" w:rsidRPr="009F5F71">
        <w:rPr>
          <w:rFonts w:hint="eastAsia"/>
          <w:b/>
          <w:szCs w:val="21"/>
        </w:rPr>
        <w:t xml:space="preserve">  </w:t>
      </w:r>
      <w:r w:rsidRPr="009F5F71">
        <w:rPr>
          <w:rFonts w:hint="eastAsia"/>
          <w:b/>
          <w:szCs w:val="21"/>
        </w:rPr>
        <w:t>组织与管理</w:t>
      </w:r>
    </w:p>
    <w:p w:rsidR="00454A71" w:rsidRPr="008A142C" w:rsidRDefault="00454A71" w:rsidP="00AB37BA">
      <w:pPr>
        <w:spacing w:line="264" w:lineRule="auto"/>
        <w:ind w:firstLineChars="200" w:firstLine="420"/>
        <w:rPr>
          <w:szCs w:val="21"/>
        </w:rPr>
      </w:pPr>
      <w:r w:rsidRPr="008A142C">
        <w:rPr>
          <w:rFonts w:hint="eastAsia"/>
          <w:szCs w:val="21"/>
        </w:rPr>
        <w:t>第四条</w:t>
      </w:r>
      <w:r w:rsidR="006B463E">
        <w:rPr>
          <w:rFonts w:hint="eastAsia"/>
          <w:szCs w:val="21"/>
        </w:rPr>
        <w:t xml:space="preserve">  </w:t>
      </w:r>
      <w:r w:rsidRPr="008A142C">
        <w:rPr>
          <w:rFonts w:hint="eastAsia"/>
          <w:szCs w:val="21"/>
        </w:rPr>
        <w:t>成立本科毕业设计（论文）管理工作</w:t>
      </w:r>
      <w:r w:rsidR="006B463E" w:rsidRPr="006B463E">
        <w:rPr>
          <w:rFonts w:hint="eastAsia"/>
          <w:color w:val="0000FF"/>
          <w:szCs w:val="21"/>
        </w:rPr>
        <w:t>院系</w:t>
      </w:r>
      <w:r w:rsidRPr="008A142C">
        <w:rPr>
          <w:rFonts w:hint="eastAsia"/>
          <w:szCs w:val="21"/>
        </w:rPr>
        <w:t>两级领导小组，加强对本科毕业设计（论文）工作的领导和管理。</w:t>
      </w:r>
    </w:p>
    <w:p w:rsidR="00454A71" w:rsidRPr="008A142C" w:rsidRDefault="00454A71" w:rsidP="00AB37BA">
      <w:pPr>
        <w:spacing w:line="264" w:lineRule="auto"/>
        <w:ind w:firstLineChars="200" w:firstLine="420"/>
        <w:rPr>
          <w:szCs w:val="21"/>
        </w:rPr>
      </w:pPr>
      <w:r w:rsidRPr="008A142C">
        <w:rPr>
          <w:rFonts w:hint="eastAsia"/>
          <w:szCs w:val="21"/>
        </w:rPr>
        <w:t>第</w:t>
      </w:r>
      <w:r w:rsidR="009F5F71">
        <w:rPr>
          <w:rFonts w:hint="eastAsia"/>
          <w:szCs w:val="21"/>
        </w:rPr>
        <w:t>五</w:t>
      </w:r>
      <w:r w:rsidRPr="008A142C">
        <w:rPr>
          <w:rFonts w:hint="eastAsia"/>
          <w:szCs w:val="21"/>
        </w:rPr>
        <w:t>条</w:t>
      </w:r>
      <w:r w:rsidR="006B463E">
        <w:rPr>
          <w:rFonts w:hint="eastAsia"/>
          <w:szCs w:val="21"/>
        </w:rPr>
        <w:t xml:space="preserve">  </w:t>
      </w:r>
      <w:r w:rsidRPr="008A142C">
        <w:rPr>
          <w:rFonts w:hint="eastAsia"/>
          <w:szCs w:val="21"/>
        </w:rPr>
        <w:t>学院本科毕业设计（论文）工作领导小组由学院负责人、系主任、专业负责人、教学秘书等组成，主要负责：</w:t>
      </w:r>
    </w:p>
    <w:p w:rsidR="00454A71" w:rsidRPr="008A142C" w:rsidRDefault="00454A71" w:rsidP="00AB37BA">
      <w:pPr>
        <w:spacing w:line="264" w:lineRule="auto"/>
        <w:ind w:firstLineChars="200" w:firstLine="420"/>
        <w:rPr>
          <w:szCs w:val="21"/>
        </w:rPr>
      </w:pPr>
      <w:r w:rsidRPr="008A142C">
        <w:rPr>
          <w:rFonts w:hint="eastAsia"/>
          <w:szCs w:val="21"/>
        </w:rPr>
        <w:t>1.</w:t>
      </w:r>
      <w:r w:rsidRPr="008A142C">
        <w:rPr>
          <w:rFonts w:hint="eastAsia"/>
          <w:szCs w:val="21"/>
        </w:rPr>
        <w:t>根据学院、专业特点制订本学院本科毕业设计（论文）管理工作细则；</w:t>
      </w:r>
    </w:p>
    <w:p w:rsidR="00454A71" w:rsidRPr="008A142C" w:rsidRDefault="00454A71" w:rsidP="00AB37BA">
      <w:pPr>
        <w:spacing w:line="264" w:lineRule="auto"/>
        <w:ind w:firstLineChars="200" w:firstLine="420"/>
        <w:rPr>
          <w:szCs w:val="21"/>
        </w:rPr>
      </w:pPr>
      <w:r w:rsidRPr="008A142C">
        <w:rPr>
          <w:rFonts w:hint="eastAsia"/>
          <w:szCs w:val="21"/>
        </w:rPr>
        <w:t>2.</w:t>
      </w:r>
      <w:r w:rsidRPr="008A142C">
        <w:rPr>
          <w:rFonts w:hint="eastAsia"/>
          <w:szCs w:val="21"/>
        </w:rPr>
        <w:t>制订、下达本科毕业设计（论文）工作计划表，落实毕业设计（论文）任务；</w:t>
      </w:r>
    </w:p>
    <w:p w:rsidR="00454A71" w:rsidRPr="008A142C" w:rsidRDefault="00454A71" w:rsidP="00AB37BA">
      <w:pPr>
        <w:spacing w:line="264" w:lineRule="auto"/>
        <w:ind w:firstLineChars="200" w:firstLine="420"/>
        <w:rPr>
          <w:szCs w:val="21"/>
        </w:rPr>
      </w:pPr>
      <w:r w:rsidRPr="008A142C">
        <w:rPr>
          <w:rFonts w:hint="eastAsia"/>
          <w:szCs w:val="21"/>
        </w:rPr>
        <w:t>3.</w:t>
      </w:r>
      <w:r w:rsidRPr="008A142C">
        <w:rPr>
          <w:rFonts w:hint="eastAsia"/>
          <w:szCs w:val="21"/>
        </w:rPr>
        <w:t>审定本学院各本科专业毕业设计（论文）选题、学生及指导教师；</w:t>
      </w:r>
    </w:p>
    <w:p w:rsidR="00454A71" w:rsidRPr="008A142C" w:rsidRDefault="00454A71" w:rsidP="00AB37BA">
      <w:pPr>
        <w:spacing w:line="264" w:lineRule="auto"/>
        <w:ind w:firstLineChars="200" w:firstLine="420"/>
        <w:rPr>
          <w:szCs w:val="21"/>
        </w:rPr>
      </w:pPr>
      <w:r w:rsidRPr="008A142C">
        <w:rPr>
          <w:rFonts w:hint="eastAsia"/>
          <w:szCs w:val="21"/>
        </w:rPr>
        <w:t>4.</w:t>
      </w:r>
      <w:r w:rsidRPr="008A142C">
        <w:rPr>
          <w:rFonts w:hint="eastAsia"/>
          <w:szCs w:val="21"/>
        </w:rPr>
        <w:t>制订提高本科毕业设计（论文）质量的措施，加强对各执行环节的检查工作；</w:t>
      </w:r>
    </w:p>
    <w:p w:rsidR="00454A71" w:rsidRPr="008A142C" w:rsidRDefault="00454A71" w:rsidP="00AB37BA">
      <w:pPr>
        <w:spacing w:line="264" w:lineRule="auto"/>
        <w:ind w:firstLineChars="200" w:firstLine="420"/>
        <w:rPr>
          <w:szCs w:val="21"/>
        </w:rPr>
      </w:pPr>
      <w:r w:rsidRPr="008A142C">
        <w:rPr>
          <w:rFonts w:hint="eastAsia"/>
          <w:szCs w:val="21"/>
        </w:rPr>
        <w:t>5.</w:t>
      </w:r>
      <w:r w:rsidRPr="008A142C">
        <w:rPr>
          <w:rFonts w:hint="eastAsia"/>
          <w:szCs w:val="21"/>
        </w:rPr>
        <w:t>确定各专业答辩小组人选，领导和检查答辩工作；</w:t>
      </w:r>
    </w:p>
    <w:p w:rsidR="00454A71" w:rsidRPr="008A142C" w:rsidRDefault="00454A71" w:rsidP="00AB37BA">
      <w:pPr>
        <w:spacing w:line="264" w:lineRule="auto"/>
        <w:ind w:firstLineChars="200" w:firstLine="420"/>
        <w:rPr>
          <w:szCs w:val="21"/>
        </w:rPr>
      </w:pPr>
      <w:r w:rsidRPr="008A142C">
        <w:rPr>
          <w:rFonts w:hint="eastAsia"/>
          <w:szCs w:val="21"/>
        </w:rPr>
        <w:t>6.</w:t>
      </w:r>
      <w:r w:rsidRPr="008A142C">
        <w:rPr>
          <w:rFonts w:hint="eastAsia"/>
          <w:szCs w:val="21"/>
        </w:rPr>
        <w:t>总结本科毕业设计（论文）工作和相关资料的归档工作；</w:t>
      </w:r>
    </w:p>
    <w:p w:rsidR="00454A71" w:rsidRPr="008A142C" w:rsidRDefault="00454A71" w:rsidP="00AB37BA">
      <w:pPr>
        <w:spacing w:line="264" w:lineRule="auto"/>
        <w:ind w:firstLineChars="200" w:firstLine="420"/>
        <w:rPr>
          <w:szCs w:val="21"/>
        </w:rPr>
      </w:pPr>
      <w:r w:rsidRPr="008A142C">
        <w:rPr>
          <w:rFonts w:hint="eastAsia"/>
          <w:szCs w:val="21"/>
        </w:rPr>
        <w:t>7.</w:t>
      </w:r>
      <w:r w:rsidRPr="008A142C">
        <w:rPr>
          <w:rFonts w:hint="eastAsia"/>
          <w:szCs w:val="21"/>
        </w:rPr>
        <w:t>组织并落实与本科毕业设计（论文）工作相关的其他工作。</w:t>
      </w:r>
    </w:p>
    <w:p w:rsidR="00454A71" w:rsidRPr="008A142C" w:rsidRDefault="00454A71" w:rsidP="00AB37BA">
      <w:pPr>
        <w:spacing w:line="264" w:lineRule="auto"/>
        <w:ind w:firstLineChars="200" w:firstLine="420"/>
        <w:rPr>
          <w:szCs w:val="21"/>
        </w:rPr>
      </w:pPr>
      <w:r w:rsidRPr="008A142C">
        <w:rPr>
          <w:rFonts w:hint="eastAsia"/>
          <w:szCs w:val="21"/>
        </w:rPr>
        <w:t>第</w:t>
      </w:r>
      <w:r w:rsidR="009F5F71">
        <w:rPr>
          <w:rFonts w:hint="eastAsia"/>
          <w:szCs w:val="21"/>
        </w:rPr>
        <w:t>六</w:t>
      </w:r>
      <w:r w:rsidRPr="008A142C">
        <w:rPr>
          <w:rFonts w:hint="eastAsia"/>
          <w:szCs w:val="21"/>
        </w:rPr>
        <w:t>条</w:t>
      </w:r>
      <w:r w:rsidR="006B463E">
        <w:rPr>
          <w:rFonts w:hint="eastAsia"/>
          <w:szCs w:val="21"/>
        </w:rPr>
        <w:t xml:space="preserve">  </w:t>
      </w:r>
      <w:r w:rsidRPr="008A142C">
        <w:rPr>
          <w:rFonts w:hint="eastAsia"/>
          <w:szCs w:val="21"/>
        </w:rPr>
        <w:t>各系（专业）具体组织领导本专业毕业设计（论文）工作，主要负责：</w:t>
      </w:r>
    </w:p>
    <w:p w:rsidR="00454A71" w:rsidRPr="008A142C" w:rsidRDefault="00454A71" w:rsidP="00AB37BA">
      <w:pPr>
        <w:spacing w:line="264" w:lineRule="auto"/>
        <w:ind w:firstLineChars="200" w:firstLine="420"/>
        <w:rPr>
          <w:szCs w:val="21"/>
        </w:rPr>
      </w:pPr>
      <w:r w:rsidRPr="008A142C">
        <w:rPr>
          <w:rFonts w:hint="eastAsia"/>
          <w:szCs w:val="21"/>
        </w:rPr>
        <w:t>1.</w:t>
      </w:r>
      <w:r w:rsidRPr="008A142C">
        <w:rPr>
          <w:rFonts w:hint="eastAsia"/>
          <w:szCs w:val="21"/>
        </w:rPr>
        <w:t>组织选题，确定指导教师，审定本科毕业设计（论文）任务书；</w:t>
      </w:r>
    </w:p>
    <w:p w:rsidR="00454A71" w:rsidRPr="008A142C" w:rsidRDefault="00454A71" w:rsidP="00AB37BA">
      <w:pPr>
        <w:spacing w:line="264" w:lineRule="auto"/>
        <w:ind w:firstLineChars="200" w:firstLine="420"/>
        <w:rPr>
          <w:szCs w:val="21"/>
        </w:rPr>
      </w:pPr>
      <w:r w:rsidRPr="008A142C">
        <w:rPr>
          <w:rFonts w:hint="eastAsia"/>
          <w:szCs w:val="21"/>
        </w:rPr>
        <w:t>2.</w:t>
      </w:r>
      <w:r w:rsidRPr="008A142C">
        <w:rPr>
          <w:rFonts w:hint="eastAsia"/>
          <w:szCs w:val="21"/>
        </w:rPr>
        <w:t>向学生介绍课题任务、要求，落实每个学生的课题，组织开题报告；</w:t>
      </w:r>
    </w:p>
    <w:p w:rsidR="00454A71" w:rsidRPr="008A142C" w:rsidRDefault="00454A71" w:rsidP="00AB37BA">
      <w:pPr>
        <w:spacing w:line="264" w:lineRule="auto"/>
        <w:ind w:firstLineChars="200" w:firstLine="420"/>
        <w:rPr>
          <w:szCs w:val="21"/>
        </w:rPr>
      </w:pPr>
      <w:r w:rsidRPr="008A142C">
        <w:rPr>
          <w:rFonts w:hint="eastAsia"/>
          <w:szCs w:val="21"/>
        </w:rPr>
        <w:t>3.</w:t>
      </w:r>
      <w:r w:rsidRPr="008A142C">
        <w:rPr>
          <w:rFonts w:hint="eastAsia"/>
          <w:szCs w:val="21"/>
        </w:rPr>
        <w:t>研究提高毕业设计（论文）教学质量的措施；</w:t>
      </w:r>
    </w:p>
    <w:p w:rsidR="00454A71" w:rsidRPr="008A142C" w:rsidRDefault="00454A71" w:rsidP="00AB37BA">
      <w:pPr>
        <w:spacing w:line="264" w:lineRule="auto"/>
        <w:ind w:firstLineChars="200" w:firstLine="420"/>
        <w:rPr>
          <w:szCs w:val="21"/>
        </w:rPr>
      </w:pPr>
      <w:r w:rsidRPr="008A142C">
        <w:rPr>
          <w:rFonts w:hint="eastAsia"/>
          <w:szCs w:val="21"/>
        </w:rPr>
        <w:t>4.</w:t>
      </w:r>
      <w:r w:rsidRPr="008A142C">
        <w:rPr>
          <w:rFonts w:hint="eastAsia"/>
          <w:szCs w:val="21"/>
        </w:rPr>
        <w:t>组织学生小组答辩，确定答辩小组人选及具体考核要求；</w:t>
      </w:r>
    </w:p>
    <w:p w:rsidR="00454A71" w:rsidRPr="008A142C" w:rsidRDefault="00454A71" w:rsidP="00AB37BA">
      <w:pPr>
        <w:spacing w:line="264" w:lineRule="auto"/>
        <w:ind w:firstLineChars="200" w:firstLine="420"/>
        <w:rPr>
          <w:szCs w:val="21"/>
        </w:rPr>
      </w:pPr>
      <w:r w:rsidRPr="008A142C">
        <w:rPr>
          <w:rFonts w:hint="eastAsia"/>
          <w:szCs w:val="21"/>
        </w:rPr>
        <w:t>5.</w:t>
      </w:r>
      <w:r w:rsidRPr="008A142C">
        <w:rPr>
          <w:rFonts w:hint="eastAsia"/>
          <w:szCs w:val="21"/>
        </w:rPr>
        <w:t>组织并落实与本科毕业设计（论文）工作相关的其他工作。</w:t>
      </w:r>
    </w:p>
    <w:p w:rsidR="00454A71" w:rsidRPr="009F5F71" w:rsidRDefault="00454A71" w:rsidP="00AB37BA">
      <w:pPr>
        <w:spacing w:line="264" w:lineRule="auto"/>
        <w:jc w:val="center"/>
        <w:rPr>
          <w:b/>
          <w:szCs w:val="21"/>
        </w:rPr>
      </w:pPr>
      <w:r w:rsidRPr="009F5F71">
        <w:rPr>
          <w:rFonts w:hint="eastAsia"/>
          <w:b/>
          <w:szCs w:val="21"/>
        </w:rPr>
        <w:t>第三章</w:t>
      </w:r>
      <w:r w:rsidR="006B463E" w:rsidRPr="009F5F71">
        <w:rPr>
          <w:rFonts w:hint="eastAsia"/>
          <w:b/>
          <w:szCs w:val="21"/>
        </w:rPr>
        <w:t xml:space="preserve">  </w:t>
      </w:r>
      <w:r w:rsidRPr="009F5F71">
        <w:rPr>
          <w:rFonts w:hint="eastAsia"/>
          <w:b/>
          <w:szCs w:val="21"/>
        </w:rPr>
        <w:t>过程管理与基本规范</w:t>
      </w:r>
    </w:p>
    <w:p w:rsidR="00454A71" w:rsidRPr="008A142C" w:rsidRDefault="00454A71" w:rsidP="00AB37BA">
      <w:pPr>
        <w:spacing w:line="264" w:lineRule="auto"/>
        <w:ind w:firstLineChars="200" w:firstLine="420"/>
        <w:rPr>
          <w:szCs w:val="21"/>
        </w:rPr>
      </w:pPr>
      <w:r w:rsidRPr="008A142C">
        <w:rPr>
          <w:rFonts w:hint="eastAsia"/>
          <w:szCs w:val="21"/>
        </w:rPr>
        <w:lastRenderedPageBreak/>
        <w:t>第</w:t>
      </w:r>
      <w:r w:rsidR="009F5F71">
        <w:rPr>
          <w:rFonts w:hint="eastAsia"/>
          <w:szCs w:val="21"/>
        </w:rPr>
        <w:t>七</w:t>
      </w:r>
      <w:r w:rsidRPr="008A142C">
        <w:rPr>
          <w:rFonts w:hint="eastAsia"/>
          <w:szCs w:val="21"/>
        </w:rPr>
        <w:t>条</w:t>
      </w:r>
      <w:r w:rsidR="009F5F71">
        <w:rPr>
          <w:rFonts w:hint="eastAsia"/>
          <w:szCs w:val="21"/>
        </w:rPr>
        <w:t xml:space="preserve">  </w:t>
      </w:r>
      <w:r w:rsidRPr="008A142C">
        <w:rPr>
          <w:rFonts w:hint="eastAsia"/>
          <w:szCs w:val="21"/>
        </w:rPr>
        <w:t>本科毕业论文（设计）一般经过选题、开题、收集资料、调研、实验、撰写论文、学术诚信检测、答辩、成绩评定等过程。</w:t>
      </w:r>
    </w:p>
    <w:p w:rsidR="00454A71" w:rsidRPr="008A142C" w:rsidRDefault="00454A71" w:rsidP="00AB37BA">
      <w:pPr>
        <w:spacing w:line="264" w:lineRule="auto"/>
        <w:ind w:firstLineChars="200" w:firstLine="420"/>
        <w:rPr>
          <w:szCs w:val="21"/>
        </w:rPr>
      </w:pPr>
      <w:r w:rsidRPr="008A142C">
        <w:rPr>
          <w:rFonts w:hint="eastAsia"/>
          <w:szCs w:val="21"/>
        </w:rPr>
        <w:t>第</w:t>
      </w:r>
      <w:r w:rsidR="009F5F71">
        <w:rPr>
          <w:rFonts w:hint="eastAsia"/>
          <w:szCs w:val="21"/>
        </w:rPr>
        <w:t>八</w:t>
      </w:r>
      <w:r w:rsidRPr="008A142C">
        <w:rPr>
          <w:rFonts w:hint="eastAsia"/>
          <w:szCs w:val="21"/>
        </w:rPr>
        <w:t>条</w:t>
      </w:r>
      <w:r w:rsidR="009F5F71">
        <w:rPr>
          <w:rFonts w:hint="eastAsia"/>
          <w:szCs w:val="21"/>
        </w:rPr>
        <w:t xml:space="preserve">  </w:t>
      </w:r>
      <w:r w:rsidRPr="008A142C">
        <w:rPr>
          <w:rFonts w:hint="eastAsia"/>
          <w:szCs w:val="21"/>
        </w:rPr>
        <w:t>本科毕业论文（设计）时间安排按照学校本科专业培养方案和学校总体的安排执行。</w:t>
      </w:r>
    </w:p>
    <w:p w:rsidR="00454A71" w:rsidRPr="008A142C" w:rsidRDefault="00454A71" w:rsidP="00AB37BA">
      <w:pPr>
        <w:spacing w:line="264" w:lineRule="auto"/>
        <w:ind w:firstLineChars="200" w:firstLine="420"/>
        <w:rPr>
          <w:szCs w:val="21"/>
        </w:rPr>
      </w:pPr>
      <w:r w:rsidRPr="008A142C">
        <w:rPr>
          <w:rFonts w:hint="eastAsia"/>
          <w:szCs w:val="21"/>
        </w:rPr>
        <w:t>第</w:t>
      </w:r>
      <w:r w:rsidR="00145748">
        <w:rPr>
          <w:rFonts w:hint="eastAsia"/>
          <w:szCs w:val="21"/>
        </w:rPr>
        <w:t>九</w:t>
      </w:r>
      <w:r w:rsidRPr="008A142C">
        <w:rPr>
          <w:rFonts w:hint="eastAsia"/>
          <w:szCs w:val="21"/>
        </w:rPr>
        <w:t>条</w:t>
      </w:r>
      <w:r w:rsidR="00145748">
        <w:rPr>
          <w:rFonts w:hint="eastAsia"/>
          <w:szCs w:val="21"/>
        </w:rPr>
        <w:t xml:space="preserve">  </w:t>
      </w:r>
      <w:r w:rsidRPr="008A142C">
        <w:rPr>
          <w:rFonts w:hint="eastAsia"/>
          <w:szCs w:val="21"/>
        </w:rPr>
        <w:t>本科毕业论文（设计）选题环节管理规范</w:t>
      </w:r>
    </w:p>
    <w:p w:rsidR="00454A71" w:rsidRPr="008A142C" w:rsidRDefault="00454A71" w:rsidP="00AB37BA">
      <w:pPr>
        <w:spacing w:line="264" w:lineRule="auto"/>
        <w:ind w:firstLineChars="200" w:firstLine="420"/>
        <w:rPr>
          <w:szCs w:val="21"/>
        </w:rPr>
      </w:pPr>
      <w:r w:rsidRPr="008A142C">
        <w:rPr>
          <w:rFonts w:hint="eastAsia"/>
          <w:szCs w:val="21"/>
        </w:rPr>
        <w:t>（一）选题应从专业培养目标出发，满足教学基本要求，能够反映国家经济建设、科技进步和社会发展中的实际问题，有一定的学术水平并且难度适宜，适应学生的专业要求和实际能力，能够在规定的期限内独立完成。</w:t>
      </w:r>
    </w:p>
    <w:p w:rsidR="00454A71" w:rsidRPr="008A142C" w:rsidRDefault="00454A71" w:rsidP="00AB37BA">
      <w:pPr>
        <w:spacing w:line="264" w:lineRule="auto"/>
        <w:ind w:firstLineChars="200" w:firstLine="420"/>
        <w:rPr>
          <w:szCs w:val="21"/>
        </w:rPr>
      </w:pPr>
      <w:r w:rsidRPr="008A142C">
        <w:rPr>
          <w:rFonts w:hint="eastAsia"/>
          <w:szCs w:val="21"/>
        </w:rPr>
        <w:t>（二）选题每生一题，实行教师指导性命题与学生自由选题、独立命题相结合，鼓励学生结合创新创业训练项目的课题，自主命题。由指导教师填写本科毕业设计（论文）任务书，提出明确的要求，按照本科毕业设计（论文）的各个环节（文献检索与阅读、方案论证与设计、实验与仿真、绘图、撰写报告等）拟订工作计划。</w:t>
      </w:r>
    </w:p>
    <w:p w:rsidR="00454A71" w:rsidRPr="008A142C" w:rsidRDefault="00454A71" w:rsidP="00AB37BA">
      <w:pPr>
        <w:spacing w:line="264" w:lineRule="auto"/>
        <w:ind w:firstLineChars="200" w:firstLine="420"/>
        <w:rPr>
          <w:szCs w:val="21"/>
        </w:rPr>
      </w:pPr>
      <w:r w:rsidRPr="008A142C">
        <w:rPr>
          <w:rFonts w:hint="eastAsia"/>
          <w:szCs w:val="21"/>
        </w:rPr>
        <w:t>（三）本科毕业设计（论文）任务书必须通过系主任（专业负责人）审定，学院批准后方可下达给学生。任务书一经审定，指导教师不得随意更改。如因特殊情况确需变更，必须提出书面报告，说明变更原因，经系主任（专业负责人）批准后，报学院备案。</w:t>
      </w:r>
    </w:p>
    <w:p w:rsidR="00454A71" w:rsidRPr="008A142C" w:rsidRDefault="00454A71" w:rsidP="00AB37BA">
      <w:pPr>
        <w:spacing w:line="264" w:lineRule="auto"/>
        <w:ind w:firstLineChars="200" w:firstLine="420"/>
        <w:rPr>
          <w:szCs w:val="21"/>
        </w:rPr>
      </w:pPr>
      <w:r w:rsidRPr="008A142C">
        <w:rPr>
          <w:rFonts w:hint="eastAsia"/>
          <w:szCs w:val="21"/>
        </w:rPr>
        <w:t>（四）选题工作应尽量提前安排，以便于学生能有足够时间进行文献查询资料搜集。</w:t>
      </w:r>
    </w:p>
    <w:p w:rsidR="00454A71" w:rsidRPr="008A142C" w:rsidRDefault="00145748" w:rsidP="00AB37BA">
      <w:pPr>
        <w:spacing w:line="264" w:lineRule="auto"/>
        <w:ind w:firstLineChars="200" w:firstLine="420"/>
        <w:rPr>
          <w:szCs w:val="21"/>
        </w:rPr>
      </w:pPr>
      <w:r>
        <w:rPr>
          <w:rFonts w:hint="eastAsia"/>
          <w:szCs w:val="21"/>
        </w:rPr>
        <w:t>第十</w:t>
      </w:r>
      <w:r w:rsidR="00454A71" w:rsidRPr="008A142C">
        <w:rPr>
          <w:rFonts w:hint="eastAsia"/>
          <w:szCs w:val="21"/>
        </w:rPr>
        <w:t>条</w:t>
      </w:r>
      <w:r>
        <w:rPr>
          <w:rFonts w:hint="eastAsia"/>
          <w:szCs w:val="21"/>
        </w:rPr>
        <w:t xml:space="preserve">  </w:t>
      </w:r>
      <w:r w:rsidR="00454A71" w:rsidRPr="008A142C">
        <w:rPr>
          <w:rFonts w:hint="eastAsia"/>
          <w:szCs w:val="21"/>
        </w:rPr>
        <w:t>本科毕业论文（设计）开题环节管理规范</w:t>
      </w:r>
    </w:p>
    <w:p w:rsidR="00454A71" w:rsidRPr="008A142C" w:rsidRDefault="00454A71" w:rsidP="00AB37BA">
      <w:pPr>
        <w:spacing w:line="264" w:lineRule="auto"/>
        <w:ind w:firstLineChars="200" w:firstLine="420"/>
        <w:rPr>
          <w:szCs w:val="21"/>
        </w:rPr>
      </w:pPr>
      <w:r w:rsidRPr="008A142C">
        <w:rPr>
          <w:rFonts w:hint="eastAsia"/>
          <w:szCs w:val="21"/>
        </w:rPr>
        <w:t>（一）学生应在指导教师指导下撰写开题报告，字数</w:t>
      </w:r>
      <w:r w:rsidR="008A142C" w:rsidRPr="008A142C">
        <w:rPr>
          <w:rFonts w:hint="eastAsia"/>
          <w:szCs w:val="21"/>
        </w:rPr>
        <w:t>3000</w:t>
      </w:r>
      <w:r w:rsidRPr="008A142C">
        <w:rPr>
          <w:rFonts w:hint="eastAsia"/>
          <w:szCs w:val="21"/>
        </w:rPr>
        <w:t>字以上，包括：论文选题依据、研究内容、理论和实践意义、研究方法和手段、撰写提纲、研究进度、参考文献等内容。</w:t>
      </w:r>
    </w:p>
    <w:p w:rsidR="008A142C" w:rsidRPr="008A142C" w:rsidRDefault="00454A71" w:rsidP="00AB37BA">
      <w:pPr>
        <w:spacing w:line="264" w:lineRule="auto"/>
        <w:ind w:firstLineChars="200" w:firstLine="420"/>
        <w:rPr>
          <w:szCs w:val="21"/>
        </w:rPr>
      </w:pPr>
      <w:r w:rsidRPr="008A142C">
        <w:rPr>
          <w:rFonts w:hint="eastAsia"/>
          <w:szCs w:val="21"/>
        </w:rPr>
        <w:t>（二）开题报告通过后方可进入毕业论文撰写阶段。</w:t>
      </w:r>
    </w:p>
    <w:p w:rsidR="00454A71" w:rsidRPr="008A142C" w:rsidRDefault="00454A71" w:rsidP="00AB37BA">
      <w:pPr>
        <w:spacing w:line="264" w:lineRule="auto"/>
        <w:ind w:firstLineChars="200" w:firstLine="420"/>
        <w:rPr>
          <w:szCs w:val="21"/>
        </w:rPr>
      </w:pPr>
      <w:r w:rsidRPr="008A142C">
        <w:rPr>
          <w:rFonts w:hint="eastAsia"/>
          <w:szCs w:val="21"/>
        </w:rPr>
        <w:t>第十</w:t>
      </w:r>
      <w:r w:rsidR="00145748">
        <w:rPr>
          <w:rFonts w:hint="eastAsia"/>
          <w:szCs w:val="21"/>
        </w:rPr>
        <w:t>一</w:t>
      </w:r>
      <w:r w:rsidRPr="008A142C">
        <w:rPr>
          <w:rFonts w:hint="eastAsia"/>
          <w:szCs w:val="21"/>
        </w:rPr>
        <w:t>条</w:t>
      </w:r>
      <w:r w:rsidR="00145748">
        <w:rPr>
          <w:rFonts w:hint="eastAsia"/>
          <w:szCs w:val="21"/>
        </w:rPr>
        <w:t xml:space="preserve">  </w:t>
      </w:r>
      <w:r w:rsidRPr="008A142C">
        <w:rPr>
          <w:rFonts w:hint="eastAsia"/>
          <w:szCs w:val="21"/>
        </w:rPr>
        <w:t>本科毕业论文（设计）撰写环节管理规范</w:t>
      </w:r>
    </w:p>
    <w:p w:rsidR="00454A71" w:rsidRPr="008A142C" w:rsidRDefault="00454A71" w:rsidP="00AB37BA">
      <w:pPr>
        <w:spacing w:line="264" w:lineRule="auto"/>
        <w:ind w:firstLineChars="200" w:firstLine="420"/>
        <w:rPr>
          <w:szCs w:val="21"/>
        </w:rPr>
      </w:pPr>
      <w:r w:rsidRPr="008A142C">
        <w:rPr>
          <w:rFonts w:hint="eastAsia"/>
          <w:szCs w:val="21"/>
        </w:rPr>
        <w:t>（一）本科毕业设计（论文）要求做到观点明确、论据充实确凿、条理清楚、结构完整，表达准确，符合学术规范，按专业学术论文规范撰写（可参照教务处公布的格式规范）</w:t>
      </w:r>
    </w:p>
    <w:p w:rsidR="00454A71" w:rsidRPr="008A142C" w:rsidRDefault="00454A71" w:rsidP="00AB37BA">
      <w:pPr>
        <w:spacing w:line="264" w:lineRule="auto"/>
        <w:ind w:firstLineChars="200" w:firstLine="420"/>
        <w:rPr>
          <w:szCs w:val="21"/>
        </w:rPr>
      </w:pPr>
      <w:r w:rsidRPr="008A142C">
        <w:rPr>
          <w:rFonts w:hint="eastAsia"/>
          <w:szCs w:val="21"/>
        </w:rPr>
        <w:t>（二）本科毕业设计（论文）包括：封面；论文目录；中文标题、摘要、关键词、学院、专业、学生姓名、学号和指导教师姓名、职称；外文标题、摘要、关键词；正文；注释（可选）；参考文献相关材料等。</w:t>
      </w:r>
    </w:p>
    <w:p w:rsidR="00454A71" w:rsidRPr="008A142C" w:rsidRDefault="00454A71" w:rsidP="00AB37BA">
      <w:pPr>
        <w:spacing w:line="264" w:lineRule="auto"/>
        <w:ind w:firstLineChars="200" w:firstLine="420"/>
        <w:rPr>
          <w:szCs w:val="21"/>
        </w:rPr>
      </w:pPr>
      <w:r w:rsidRPr="008A142C">
        <w:rPr>
          <w:rFonts w:hint="eastAsia"/>
          <w:szCs w:val="21"/>
        </w:rPr>
        <w:t>（三）本科毕业设计（论文）的集中撰写时间不得少于</w:t>
      </w:r>
      <w:r w:rsidR="008A142C" w:rsidRPr="008A142C">
        <w:rPr>
          <w:rFonts w:hint="eastAsia"/>
          <w:szCs w:val="21"/>
        </w:rPr>
        <w:t>6</w:t>
      </w:r>
      <w:r w:rsidRPr="008A142C">
        <w:rPr>
          <w:rFonts w:hint="eastAsia"/>
          <w:szCs w:val="21"/>
        </w:rPr>
        <w:t>周，字数一般不少于</w:t>
      </w:r>
      <w:r w:rsidRPr="008A142C">
        <w:rPr>
          <w:rFonts w:hint="eastAsia"/>
          <w:szCs w:val="21"/>
        </w:rPr>
        <w:t>8000</w:t>
      </w:r>
      <w:r w:rsidRPr="008A142C">
        <w:rPr>
          <w:rFonts w:hint="eastAsia"/>
          <w:szCs w:val="21"/>
        </w:rPr>
        <w:t>字，部分特殊专业根据实际情况，经教务处确认，可适当调整有关字数方面的要求。毕业设计作品所撰写的设计说明书不少于</w:t>
      </w:r>
      <w:r w:rsidRPr="008A142C">
        <w:rPr>
          <w:rFonts w:hint="eastAsia"/>
          <w:szCs w:val="21"/>
        </w:rPr>
        <w:t>3000</w:t>
      </w:r>
      <w:r w:rsidRPr="008A142C">
        <w:rPr>
          <w:rFonts w:hint="eastAsia"/>
          <w:szCs w:val="21"/>
        </w:rPr>
        <w:t>字。</w:t>
      </w:r>
    </w:p>
    <w:p w:rsidR="008A142C" w:rsidRPr="008A142C" w:rsidRDefault="00454A71" w:rsidP="00AB37BA">
      <w:pPr>
        <w:spacing w:line="264" w:lineRule="auto"/>
        <w:ind w:firstLineChars="200" w:firstLine="420"/>
        <w:rPr>
          <w:szCs w:val="21"/>
        </w:rPr>
      </w:pPr>
      <w:r w:rsidRPr="008A142C">
        <w:rPr>
          <w:rFonts w:hint="eastAsia"/>
          <w:szCs w:val="21"/>
        </w:rPr>
        <w:t>（四）本科毕业设计（论文）相关材料包括：任务书、文献综述、开题报告、外文资料译文及原文、正文、指导记录、中期检查表、学术诚信检测报告、答辩记录；毕业设计（论文）评审表。</w:t>
      </w:r>
    </w:p>
    <w:p w:rsidR="00454A71" w:rsidRPr="008A142C" w:rsidRDefault="00454A71" w:rsidP="00AB37BA">
      <w:pPr>
        <w:spacing w:line="264" w:lineRule="auto"/>
        <w:ind w:firstLineChars="200" w:firstLine="420"/>
        <w:rPr>
          <w:szCs w:val="21"/>
        </w:rPr>
      </w:pPr>
      <w:r w:rsidRPr="008A142C">
        <w:rPr>
          <w:rFonts w:hint="eastAsia"/>
          <w:szCs w:val="21"/>
        </w:rPr>
        <w:t>第十</w:t>
      </w:r>
      <w:r w:rsidR="00145748">
        <w:rPr>
          <w:rFonts w:hint="eastAsia"/>
          <w:szCs w:val="21"/>
        </w:rPr>
        <w:t>二</w:t>
      </w:r>
      <w:r w:rsidRPr="008A142C">
        <w:rPr>
          <w:rFonts w:hint="eastAsia"/>
          <w:szCs w:val="21"/>
        </w:rPr>
        <w:t>条</w:t>
      </w:r>
      <w:r w:rsidR="00145748">
        <w:rPr>
          <w:rFonts w:hint="eastAsia"/>
          <w:szCs w:val="21"/>
        </w:rPr>
        <w:t xml:space="preserve">  </w:t>
      </w:r>
      <w:r w:rsidRPr="008A142C">
        <w:rPr>
          <w:rFonts w:hint="eastAsia"/>
          <w:szCs w:val="21"/>
        </w:rPr>
        <w:t>本科毕业论文（设计）学术诚信检测环节管理规范</w:t>
      </w:r>
    </w:p>
    <w:p w:rsidR="00454A71" w:rsidRPr="008A142C" w:rsidRDefault="00454A71" w:rsidP="00AB37BA">
      <w:pPr>
        <w:spacing w:line="264" w:lineRule="auto"/>
        <w:ind w:firstLineChars="200" w:firstLine="420"/>
        <w:rPr>
          <w:szCs w:val="21"/>
        </w:rPr>
      </w:pPr>
      <w:r w:rsidRPr="008A142C">
        <w:rPr>
          <w:rFonts w:hint="eastAsia"/>
          <w:szCs w:val="21"/>
        </w:rPr>
        <w:t>（一）学生的毕业设计（论文）均须在答辩前参加由学校</w:t>
      </w:r>
      <w:r w:rsidR="00DA511E">
        <w:rPr>
          <w:rFonts w:hint="eastAsia"/>
          <w:szCs w:val="21"/>
        </w:rPr>
        <w:t>指定的检测系统进行检测，检测工作由</w:t>
      </w:r>
      <w:r w:rsidRPr="008A142C">
        <w:rPr>
          <w:rFonts w:hint="eastAsia"/>
          <w:szCs w:val="21"/>
        </w:rPr>
        <w:t>学院具体负责组织，在答辩前二周完成。</w:t>
      </w:r>
    </w:p>
    <w:p w:rsidR="00454A71" w:rsidRPr="008A142C" w:rsidRDefault="00454A71" w:rsidP="00AB37BA">
      <w:pPr>
        <w:spacing w:line="264" w:lineRule="auto"/>
        <w:ind w:firstLineChars="200" w:firstLine="420"/>
        <w:rPr>
          <w:szCs w:val="21"/>
        </w:rPr>
      </w:pPr>
      <w:r w:rsidRPr="008A142C">
        <w:rPr>
          <w:rFonts w:hint="eastAsia"/>
          <w:szCs w:val="21"/>
        </w:rPr>
        <w:t>（二）检测内容范围为毕业设计（论文）正文部分，从论文标题、摘要开始，到结束语为止，不包含参考文献、英文翻译等内容。</w:t>
      </w:r>
    </w:p>
    <w:p w:rsidR="00454A71" w:rsidRPr="008A142C" w:rsidRDefault="00454A71" w:rsidP="00AB37BA">
      <w:pPr>
        <w:spacing w:line="264" w:lineRule="auto"/>
        <w:ind w:firstLineChars="200" w:firstLine="420"/>
        <w:rPr>
          <w:szCs w:val="21"/>
        </w:rPr>
      </w:pPr>
      <w:r w:rsidRPr="008A142C">
        <w:rPr>
          <w:rFonts w:hint="eastAsia"/>
          <w:szCs w:val="21"/>
        </w:rPr>
        <w:t>（三）答辩前论文如有改动更新，必须重新进行检测，论文版本和检测报告必须一致，否则视作</w:t>
      </w:r>
      <w:proofErr w:type="gramStart"/>
      <w:r w:rsidRPr="008A142C">
        <w:rPr>
          <w:rFonts w:hint="eastAsia"/>
          <w:szCs w:val="21"/>
        </w:rPr>
        <w:t>不</w:t>
      </w:r>
      <w:proofErr w:type="gramEnd"/>
      <w:r w:rsidRPr="008A142C">
        <w:rPr>
          <w:rFonts w:hint="eastAsia"/>
          <w:szCs w:val="21"/>
        </w:rPr>
        <w:t>诚信行为。</w:t>
      </w:r>
    </w:p>
    <w:p w:rsidR="00C4546E" w:rsidRPr="00D9180B" w:rsidRDefault="00454A71" w:rsidP="00AB37BA">
      <w:pPr>
        <w:spacing w:line="264" w:lineRule="auto"/>
        <w:ind w:firstLineChars="200" w:firstLine="420"/>
        <w:rPr>
          <w:color w:val="0000FF"/>
          <w:szCs w:val="21"/>
        </w:rPr>
      </w:pPr>
      <w:r w:rsidRPr="008A142C">
        <w:rPr>
          <w:rFonts w:hint="eastAsia"/>
          <w:szCs w:val="21"/>
        </w:rPr>
        <w:t>（四）学生须将有本人和导师亲笔签名的纸质检测报告和诚信承诺书提交学院答辩委员</w:t>
      </w:r>
      <w:r w:rsidRPr="008A142C">
        <w:rPr>
          <w:rFonts w:hint="eastAsia"/>
          <w:szCs w:val="21"/>
        </w:rPr>
        <w:lastRenderedPageBreak/>
        <w:t>会，作为答辩资格审定的主要依据，同时提交检测系统出具的电子版检测报告，以备后续检查。</w:t>
      </w:r>
      <w:r w:rsidR="00C4546E" w:rsidRPr="00D9180B">
        <w:rPr>
          <w:rFonts w:hint="eastAsia"/>
          <w:color w:val="0000FF"/>
          <w:szCs w:val="21"/>
        </w:rPr>
        <w:t>（具体</w:t>
      </w:r>
      <w:r w:rsidR="00C4546E">
        <w:rPr>
          <w:rFonts w:hint="eastAsia"/>
          <w:color w:val="0000FF"/>
          <w:szCs w:val="21"/>
        </w:rPr>
        <w:t>要求</w:t>
      </w:r>
      <w:r w:rsidR="00C4546E" w:rsidRPr="00D9180B">
        <w:rPr>
          <w:rFonts w:hint="eastAsia"/>
          <w:color w:val="0000FF"/>
          <w:szCs w:val="21"/>
        </w:rPr>
        <w:t>详见</w:t>
      </w:r>
      <w:r w:rsidR="00C4546E">
        <w:rPr>
          <w:rFonts w:hint="eastAsia"/>
          <w:color w:val="0000FF"/>
          <w:szCs w:val="21"/>
        </w:rPr>
        <w:t>《</w:t>
      </w:r>
      <w:r w:rsidR="00C4546E" w:rsidRPr="00D22952">
        <w:rPr>
          <w:rFonts w:hint="eastAsia"/>
          <w:color w:val="0000FF"/>
          <w:szCs w:val="21"/>
        </w:rPr>
        <w:t>政治与社会学院本科生毕业论文查重检测实施细则</w:t>
      </w:r>
      <w:r w:rsidR="00C4546E">
        <w:rPr>
          <w:color w:val="0000FF"/>
          <w:szCs w:val="21"/>
        </w:rPr>
        <w:t>》</w:t>
      </w:r>
      <w:r w:rsidR="00C4546E" w:rsidRPr="00D9180B">
        <w:rPr>
          <w:color w:val="0000FF"/>
          <w:szCs w:val="21"/>
        </w:rPr>
        <w:t>）</w:t>
      </w:r>
    </w:p>
    <w:p w:rsidR="00454A71" w:rsidRPr="008A142C" w:rsidRDefault="00454A71" w:rsidP="00AB37BA">
      <w:pPr>
        <w:spacing w:line="264" w:lineRule="auto"/>
        <w:ind w:firstLineChars="200" w:firstLine="420"/>
        <w:rPr>
          <w:szCs w:val="21"/>
        </w:rPr>
      </w:pPr>
      <w:r w:rsidRPr="008A142C">
        <w:rPr>
          <w:rFonts w:hint="eastAsia"/>
          <w:szCs w:val="21"/>
        </w:rPr>
        <w:t>第十</w:t>
      </w:r>
      <w:r w:rsidR="00DA511E">
        <w:rPr>
          <w:rFonts w:hint="eastAsia"/>
          <w:szCs w:val="21"/>
        </w:rPr>
        <w:t>三</w:t>
      </w:r>
      <w:r w:rsidRPr="008A142C">
        <w:rPr>
          <w:rFonts w:hint="eastAsia"/>
          <w:szCs w:val="21"/>
        </w:rPr>
        <w:t>条</w:t>
      </w:r>
      <w:r w:rsidR="00DA511E">
        <w:rPr>
          <w:rFonts w:hint="eastAsia"/>
          <w:szCs w:val="21"/>
        </w:rPr>
        <w:t xml:space="preserve">  </w:t>
      </w:r>
      <w:r w:rsidRPr="008A142C">
        <w:rPr>
          <w:rFonts w:hint="eastAsia"/>
          <w:szCs w:val="21"/>
        </w:rPr>
        <w:t>本科毕业论文（设计）答辩与成绩评定环节管理规范</w:t>
      </w:r>
    </w:p>
    <w:p w:rsidR="00454A71" w:rsidRPr="008A142C" w:rsidRDefault="00DA511E" w:rsidP="00AB37BA">
      <w:pPr>
        <w:spacing w:line="264" w:lineRule="auto"/>
        <w:ind w:firstLineChars="200" w:firstLine="420"/>
        <w:rPr>
          <w:szCs w:val="21"/>
        </w:rPr>
      </w:pPr>
      <w:r>
        <w:rPr>
          <w:rFonts w:hint="eastAsia"/>
          <w:szCs w:val="21"/>
        </w:rPr>
        <w:t>（一）</w:t>
      </w:r>
      <w:r w:rsidR="00454A71" w:rsidRPr="008A142C">
        <w:rPr>
          <w:rFonts w:hint="eastAsia"/>
          <w:szCs w:val="21"/>
        </w:rPr>
        <w:t>学院成立本科毕业设计（论文）答辩委员会，由院领导和具有较强科研能力的教师组成，负责全院的答辩工作，并根据答辩学生人数可下设若干答辩小组，每个小组成员不少于</w:t>
      </w:r>
      <w:r w:rsidR="00454A71" w:rsidRPr="008A142C">
        <w:rPr>
          <w:rFonts w:hint="eastAsia"/>
          <w:szCs w:val="21"/>
        </w:rPr>
        <w:t>3</w:t>
      </w:r>
      <w:r w:rsidR="00454A71" w:rsidRPr="008A142C">
        <w:rPr>
          <w:rFonts w:hint="eastAsia"/>
          <w:szCs w:val="21"/>
        </w:rPr>
        <w:t>名教师，指导教师不参加本人指导的学生的答辩。</w:t>
      </w:r>
    </w:p>
    <w:p w:rsidR="00454A71" w:rsidRPr="008A142C" w:rsidRDefault="00454A71" w:rsidP="00AB37BA">
      <w:pPr>
        <w:spacing w:line="264" w:lineRule="auto"/>
        <w:ind w:firstLineChars="200" w:firstLine="420"/>
        <w:rPr>
          <w:szCs w:val="21"/>
        </w:rPr>
      </w:pPr>
      <w:r w:rsidRPr="008A142C">
        <w:rPr>
          <w:rFonts w:hint="eastAsia"/>
          <w:szCs w:val="21"/>
        </w:rPr>
        <w:t>（二）指导教师对学生论文质量进行审定，给出评语和成绩，其中评语不少于</w:t>
      </w:r>
      <w:r w:rsidRPr="008A142C">
        <w:rPr>
          <w:rFonts w:hint="eastAsia"/>
          <w:szCs w:val="21"/>
        </w:rPr>
        <w:t>100</w:t>
      </w:r>
      <w:r w:rsidRPr="008A142C">
        <w:rPr>
          <w:rFonts w:hint="eastAsia"/>
          <w:szCs w:val="21"/>
        </w:rPr>
        <w:t>字；学院组织评阅教师对毕业论文进行评阅，给出评语和成绩，其中评语不少于</w:t>
      </w:r>
      <w:r w:rsidRPr="008A142C">
        <w:rPr>
          <w:rFonts w:hint="eastAsia"/>
          <w:szCs w:val="21"/>
        </w:rPr>
        <w:t>100</w:t>
      </w:r>
      <w:r w:rsidRPr="008A142C">
        <w:rPr>
          <w:rFonts w:hint="eastAsia"/>
          <w:szCs w:val="21"/>
        </w:rPr>
        <w:t>字；在学生答辩前</w:t>
      </w:r>
      <w:r w:rsidRPr="008A142C">
        <w:rPr>
          <w:rFonts w:hint="eastAsia"/>
          <w:szCs w:val="21"/>
        </w:rPr>
        <w:t>10</w:t>
      </w:r>
      <w:r w:rsidRPr="008A142C">
        <w:rPr>
          <w:rFonts w:hint="eastAsia"/>
          <w:szCs w:val="21"/>
        </w:rPr>
        <w:t>天完成毕业设计（论文）的评阅工作；指导教师不担任评阅人。</w:t>
      </w:r>
    </w:p>
    <w:p w:rsidR="00454A71" w:rsidRPr="008A142C" w:rsidRDefault="00454A71" w:rsidP="00AB37BA">
      <w:pPr>
        <w:spacing w:line="264" w:lineRule="auto"/>
        <w:ind w:firstLineChars="200" w:firstLine="420"/>
        <w:rPr>
          <w:szCs w:val="21"/>
        </w:rPr>
      </w:pPr>
      <w:r w:rsidRPr="008A142C">
        <w:rPr>
          <w:rFonts w:hint="eastAsia"/>
          <w:szCs w:val="21"/>
        </w:rPr>
        <w:t>（三）答辩时由答辩人陈述毕业设计（论文）主要内容，时间为</w:t>
      </w:r>
      <w:r w:rsidRPr="008A142C">
        <w:rPr>
          <w:rFonts w:hint="eastAsia"/>
          <w:szCs w:val="21"/>
        </w:rPr>
        <w:t>10</w:t>
      </w:r>
      <w:r w:rsidRPr="008A142C">
        <w:rPr>
          <w:rFonts w:hint="eastAsia"/>
          <w:szCs w:val="21"/>
        </w:rPr>
        <w:t>—</w:t>
      </w:r>
      <w:r w:rsidRPr="008A142C">
        <w:rPr>
          <w:rFonts w:hint="eastAsia"/>
          <w:szCs w:val="21"/>
        </w:rPr>
        <w:t>15</w:t>
      </w:r>
      <w:r w:rsidRPr="008A142C">
        <w:rPr>
          <w:rFonts w:hint="eastAsia"/>
          <w:szCs w:val="21"/>
        </w:rPr>
        <w:t>分钟，答辩小组向答辩人提问，对毕业设计（论文）中的关键问题进行质询，考核学生创新能力、独立解决问题能力以及掌握与课题密切相关的基本理论、基本知识、基本设计和计算方法、实验过程和测试方法的结果，时间为</w:t>
      </w:r>
      <w:r w:rsidRPr="008A142C">
        <w:rPr>
          <w:rFonts w:hint="eastAsia"/>
          <w:szCs w:val="21"/>
        </w:rPr>
        <w:t>15</w:t>
      </w:r>
      <w:r w:rsidR="00293172">
        <w:rPr>
          <w:rFonts w:hint="eastAsia"/>
          <w:szCs w:val="21"/>
        </w:rPr>
        <w:t>-</w:t>
      </w:r>
      <w:r w:rsidR="008A142C" w:rsidRPr="008A142C">
        <w:rPr>
          <w:rFonts w:hint="eastAsia"/>
          <w:szCs w:val="21"/>
        </w:rPr>
        <w:t>20</w:t>
      </w:r>
      <w:r w:rsidRPr="008A142C">
        <w:rPr>
          <w:rFonts w:hint="eastAsia"/>
          <w:szCs w:val="21"/>
        </w:rPr>
        <w:t>分钟。</w:t>
      </w:r>
    </w:p>
    <w:p w:rsidR="00454A71" w:rsidRPr="00256F8F" w:rsidRDefault="00454A71" w:rsidP="00AB37BA">
      <w:pPr>
        <w:spacing w:line="264" w:lineRule="auto"/>
        <w:ind w:firstLineChars="200" w:firstLine="420"/>
        <w:rPr>
          <w:color w:val="0000FF"/>
          <w:szCs w:val="21"/>
          <w:highlight w:val="yellow"/>
          <w:u w:val="single"/>
        </w:rPr>
      </w:pPr>
      <w:r w:rsidRPr="008A142C">
        <w:rPr>
          <w:rFonts w:hint="eastAsia"/>
          <w:szCs w:val="21"/>
        </w:rPr>
        <w:t>（四）答辩小组评定答辩成绩和写出评语，并综合指导教师、评阅教师、答辩小组三方面的分数和评语，对学生毕业设计（论文）总成绩提出意见，交答辩委员会审定</w:t>
      </w:r>
      <w:r w:rsidR="00455353">
        <w:rPr>
          <w:rFonts w:hint="eastAsia"/>
          <w:szCs w:val="21"/>
        </w:rPr>
        <w:t>。</w:t>
      </w:r>
      <w:r w:rsidR="00455353" w:rsidRPr="00256F8F">
        <w:rPr>
          <w:rFonts w:hint="eastAsia"/>
          <w:color w:val="0000FF"/>
          <w:szCs w:val="21"/>
          <w:highlight w:val="yellow"/>
          <w:u w:val="single"/>
        </w:rPr>
        <w:t>指导教师、评阅教师、答辩小组</w:t>
      </w:r>
      <w:r w:rsidR="00541E8C" w:rsidRPr="00256F8F">
        <w:rPr>
          <w:rFonts w:hint="eastAsia"/>
          <w:color w:val="0000FF"/>
          <w:szCs w:val="21"/>
          <w:highlight w:val="yellow"/>
          <w:u w:val="single"/>
        </w:rPr>
        <w:t>三方</w:t>
      </w:r>
      <w:r w:rsidRPr="00256F8F">
        <w:rPr>
          <w:rFonts w:hint="eastAsia"/>
          <w:color w:val="0000FF"/>
          <w:szCs w:val="21"/>
          <w:highlight w:val="yellow"/>
          <w:u w:val="single"/>
        </w:rPr>
        <w:t>评分各占总成绩的一定比例，</w:t>
      </w:r>
      <w:r w:rsidR="00D22952" w:rsidRPr="00256F8F">
        <w:rPr>
          <w:rFonts w:hint="eastAsia"/>
          <w:color w:val="0000FF"/>
          <w:szCs w:val="21"/>
          <w:highlight w:val="yellow"/>
          <w:u w:val="single"/>
        </w:rPr>
        <w:t>分别为</w:t>
      </w:r>
      <w:r w:rsidR="00D22952" w:rsidRPr="00256F8F">
        <w:rPr>
          <w:rFonts w:hint="eastAsia"/>
          <w:color w:val="0000FF"/>
          <w:szCs w:val="21"/>
          <w:highlight w:val="yellow"/>
          <w:u w:val="single"/>
        </w:rPr>
        <w:t>30</w:t>
      </w:r>
      <w:r w:rsidR="00D22952" w:rsidRPr="00256F8F">
        <w:rPr>
          <w:color w:val="0000FF"/>
          <w:szCs w:val="21"/>
          <w:highlight w:val="yellow"/>
          <w:u w:val="single"/>
        </w:rPr>
        <w:t>%</w:t>
      </w:r>
      <w:r w:rsidR="00D22952" w:rsidRPr="00256F8F">
        <w:rPr>
          <w:rFonts w:hint="eastAsia"/>
          <w:color w:val="0000FF"/>
          <w:szCs w:val="21"/>
          <w:highlight w:val="yellow"/>
          <w:u w:val="single"/>
        </w:rPr>
        <w:t>、</w:t>
      </w:r>
      <w:r w:rsidR="00D22952" w:rsidRPr="00256F8F">
        <w:rPr>
          <w:rFonts w:hint="eastAsia"/>
          <w:color w:val="0000FF"/>
          <w:szCs w:val="21"/>
          <w:highlight w:val="yellow"/>
          <w:u w:val="single"/>
        </w:rPr>
        <w:t>30</w:t>
      </w:r>
      <w:r w:rsidR="00D22952" w:rsidRPr="00256F8F">
        <w:rPr>
          <w:color w:val="0000FF"/>
          <w:szCs w:val="21"/>
          <w:highlight w:val="yellow"/>
          <w:u w:val="single"/>
        </w:rPr>
        <w:t>%</w:t>
      </w:r>
      <w:r w:rsidR="00D22952" w:rsidRPr="00256F8F">
        <w:rPr>
          <w:rFonts w:hint="eastAsia"/>
          <w:color w:val="0000FF"/>
          <w:szCs w:val="21"/>
          <w:highlight w:val="yellow"/>
          <w:u w:val="single"/>
        </w:rPr>
        <w:t>、</w:t>
      </w:r>
      <w:r w:rsidR="00D22952" w:rsidRPr="00256F8F">
        <w:rPr>
          <w:rFonts w:hint="eastAsia"/>
          <w:color w:val="0000FF"/>
          <w:szCs w:val="21"/>
          <w:highlight w:val="yellow"/>
          <w:u w:val="single"/>
        </w:rPr>
        <w:t>40</w:t>
      </w:r>
      <w:r w:rsidR="00D22952" w:rsidRPr="00256F8F">
        <w:rPr>
          <w:color w:val="0000FF"/>
          <w:szCs w:val="21"/>
          <w:highlight w:val="yellow"/>
          <w:u w:val="single"/>
        </w:rPr>
        <w:t>%</w:t>
      </w:r>
      <w:r w:rsidR="00D22952" w:rsidRPr="00256F8F">
        <w:rPr>
          <w:rFonts w:hint="eastAsia"/>
          <w:color w:val="0000FF"/>
          <w:szCs w:val="21"/>
          <w:highlight w:val="yellow"/>
          <w:u w:val="single"/>
        </w:rPr>
        <w:t>。如需</w:t>
      </w:r>
      <w:r w:rsidRPr="00256F8F">
        <w:rPr>
          <w:rFonts w:hint="eastAsia"/>
          <w:color w:val="0000FF"/>
          <w:szCs w:val="21"/>
          <w:highlight w:val="yellow"/>
          <w:u w:val="single"/>
        </w:rPr>
        <w:t>根据专业情况</w:t>
      </w:r>
      <w:r w:rsidR="00D22952" w:rsidRPr="00256F8F">
        <w:rPr>
          <w:rFonts w:hint="eastAsia"/>
          <w:color w:val="0000FF"/>
          <w:szCs w:val="21"/>
          <w:highlight w:val="yellow"/>
          <w:u w:val="single"/>
        </w:rPr>
        <w:t>调整</w:t>
      </w:r>
      <w:r w:rsidRPr="00256F8F">
        <w:rPr>
          <w:rFonts w:hint="eastAsia"/>
          <w:color w:val="0000FF"/>
          <w:szCs w:val="21"/>
          <w:highlight w:val="yellow"/>
          <w:u w:val="single"/>
        </w:rPr>
        <w:t>，</w:t>
      </w:r>
      <w:r w:rsidR="00D22952" w:rsidRPr="00256F8F">
        <w:rPr>
          <w:rFonts w:hint="eastAsia"/>
          <w:color w:val="0000FF"/>
          <w:szCs w:val="21"/>
          <w:highlight w:val="yellow"/>
          <w:u w:val="single"/>
        </w:rPr>
        <w:t>须报学院审批</w:t>
      </w:r>
      <w:r w:rsidRPr="00256F8F">
        <w:rPr>
          <w:rFonts w:hint="eastAsia"/>
          <w:color w:val="0000FF"/>
          <w:szCs w:val="21"/>
          <w:highlight w:val="yellow"/>
          <w:u w:val="single"/>
        </w:rPr>
        <w:t>并交教务处备案。</w:t>
      </w:r>
    </w:p>
    <w:p w:rsidR="00D9180B" w:rsidRPr="00256F8F" w:rsidRDefault="00642266" w:rsidP="00AB37BA">
      <w:pPr>
        <w:spacing w:line="264" w:lineRule="auto"/>
        <w:ind w:firstLineChars="200" w:firstLine="420"/>
        <w:rPr>
          <w:color w:val="0000FF"/>
          <w:szCs w:val="21"/>
          <w:u w:val="single"/>
        </w:rPr>
      </w:pPr>
      <w:r>
        <w:rPr>
          <w:rFonts w:hint="eastAsia"/>
          <w:color w:val="0000FF"/>
          <w:szCs w:val="21"/>
          <w:u w:val="single"/>
        </w:rPr>
        <w:t>原则上延期答辩（二次答辩</w:t>
      </w:r>
      <w:r>
        <w:rPr>
          <w:color w:val="0000FF"/>
          <w:szCs w:val="21"/>
          <w:u w:val="single"/>
        </w:rPr>
        <w:t>）</w:t>
      </w:r>
      <w:r>
        <w:rPr>
          <w:rFonts w:hint="eastAsia"/>
          <w:color w:val="0000FF"/>
          <w:szCs w:val="21"/>
          <w:u w:val="single"/>
        </w:rPr>
        <w:t>成绩最高只能记为“中等</w:t>
      </w:r>
      <w:r>
        <w:rPr>
          <w:color w:val="0000FF"/>
          <w:szCs w:val="21"/>
          <w:u w:val="single"/>
        </w:rPr>
        <w:t>”</w:t>
      </w:r>
      <w:r>
        <w:rPr>
          <w:rFonts w:hint="eastAsia"/>
          <w:color w:val="0000FF"/>
          <w:szCs w:val="21"/>
          <w:u w:val="single"/>
        </w:rPr>
        <w:t>。</w:t>
      </w:r>
    </w:p>
    <w:p w:rsidR="00454A71" w:rsidRPr="008A142C" w:rsidRDefault="00454A71" w:rsidP="00AB37BA">
      <w:pPr>
        <w:spacing w:line="264" w:lineRule="auto"/>
        <w:ind w:firstLineChars="200" w:firstLine="420"/>
        <w:rPr>
          <w:szCs w:val="21"/>
        </w:rPr>
      </w:pPr>
      <w:r w:rsidRPr="008A142C">
        <w:rPr>
          <w:rFonts w:hint="eastAsia"/>
          <w:szCs w:val="21"/>
        </w:rPr>
        <w:t>（五）本科毕业设计（论文）最终成绩由百分制转换为五级记分制（即优秀、良、中、及格、不及格），其中“优秀”成绩比例不超过</w:t>
      </w:r>
      <w:r w:rsidRPr="008A142C">
        <w:rPr>
          <w:rFonts w:hint="eastAsia"/>
          <w:szCs w:val="21"/>
        </w:rPr>
        <w:t>25</w:t>
      </w:r>
      <w:r w:rsidR="004B1CF6">
        <w:rPr>
          <w:rFonts w:hint="eastAsia"/>
          <w:szCs w:val="21"/>
        </w:rPr>
        <w:t>%</w:t>
      </w:r>
      <w:r w:rsidRPr="008A142C">
        <w:rPr>
          <w:rFonts w:hint="eastAsia"/>
          <w:szCs w:val="21"/>
        </w:rPr>
        <w:t>，“良”成绩比例不超过</w:t>
      </w:r>
      <w:r w:rsidRPr="008A142C">
        <w:rPr>
          <w:rFonts w:hint="eastAsia"/>
          <w:szCs w:val="21"/>
        </w:rPr>
        <w:t>50</w:t>
      </w:r>
      <w:r w:rsidR="004B1CF6">
        <w:rPr>
          <w:rFonts w:hint="eastAsia"/>
          <w:szCs w:val="21"/>
        </w:rPr>
        <w:t>%</w:t>
      </w:r>
      <w:r w:rsidRPr="008A142C">
        <w:rPr>
          <w:rFonts w:hint="eastAsia"/>
          <w:szCs w:val="21"/>
        </w:rPr>
        <w:t>，“中”（含）以下成绩比例不低于</w:t>
      </w:r>
      <w:r w:rsidRPr="008A142C">
        <w:rPr>
          <w:rFonts w:hint="eastAsia"/>
          <w:szCs w:val="21"/>
        </w:rPr>
        <w:t>25</w:t>
      </w:r>
      <w:r w:rsidR="004B1CF6">
        <w:rPr>
          <w:rFonts w:hint="eastAsia"/>
          <w:szCs w:val="21"/>
        </w:rPr>
        <w:t>%</w:t>
      </w:r>
      <w:bookmarkStart w:id="0" w:name="_GoBack"/>
      <w:bookmarkEnd w:id="0"/>
      <w:r w:rsidRPr="008A142C">
        <w:rPr>
          <w:rFonts w:hint="eastAsia"/>
          <w:szCs w:val="21"/>
        </w:rPr>
        <w:t>。校级优秀毕业论文由学院论文工作小组推荐，推荐比例不超过各专业学生人数的</w:t>
      </w:r>
      <w:r w:rsidRPr="008A142C">
        <w:rPr>
          <w:rFonts w:hint="eastAsia"/>
          <w:szCs w:val="21"/>
        </w:rPr>
        <w:t>5</w:t>
      </w:r>
      <w:r w:rsidR="004B1CF6">
        <w:rPr>
          <w:rFonts w:hint="eastAsia"/>
          <w:szCs w:val="21"/>
        </w:rPr>
        <w:t>%</w:t>
      </w:r>
      <w:r w:rsidRPr="008A142C">
        <w:rPr>
          <w:rFonts w:hint="eastAsia"/>
          <w:szCs w:val="21"/>
        </w:rPr>
        <w:t>。教务处组织最终审定。</w:t>
      </w:r>
    </w:p>
    <w:p w:rsidR="00454A71" w:rsidRPr="00460F44" w:rsidRDefault="00454A71" w:rsidP="00AB37BA">
      <w:pPr>
        <w:spacing w:line="264" w:lineRule="auto"/>
        <w:ind w:firstLineChars="200" w:firstLine="420"/>
        <w:rPr>
          <w:color w:val="0000FF"/>
          <w:szCs w:val="21"/>
          <w:highlight w:val="yellow"/>
          <w:u w:val="single"/>
        </w:rPr>
      </w:pPr>
      <w:r w:rsidRPr="008A142C">
        <w:rPr>
          <w:rFonts w:hint="eastAsia"/>
          <w:szCs w:val="21"/>
        </w:rPr>
        <w:t>（六）经过答辩，论文成绩评定不合格者，允许修改毕业论文，再次申请答辩，并由学院组织二次答辩，程序参照一次答辩进行</w:t>
      </w:r>
      <w:r w:rsidR="004B40A1" w:rsidRPr="004B40A1">
        <w:rPr>
          <w:rFonts w:hint="eastAsia"/>
          <w:szCs w:val="21"/>
          <w:highlight w:val="yellow"/>
        </w:rPr>
        <w:t>（</w:t>
      </w:r>
      <w:r w:rsidR="00D22715" w:rsidRPr="00D22715">
        <w:rPr>
          <w:color w:val="0000FF"/>
          <w:szCs w:val="21"/>
          <w:highlight w:val="yellow"/>
          <w:u w:val="single"/>
        </w:rPr>
        <w:t>一般</w:t>
      </w:r>
      <w:r w:rsidR="00D22715" w:rsidRPr="00D22715">
        <w:rPr>
          <w:rFonts w:hint="eastAsia"/>
          <w:color w:val="0000FF"/>
          <w:szCs w:val="21"/>
          <w:highlight w:val="yellow"/>
          <w:u w:val="single"/>
        </w:rPr>
        <w:t>在一次答辩后一周举行</w:t>
      </w:r>
      <w:r w:rsidR="004B40A1">
        <w:rPr>
          <w:rFonts w:hint="eastAsia"/>
          <w:color w:val="0000FF"/>
          <w:szCs w:val="21"/>
          <w:highlight w:val="yellow"/>
          <w:u w:val="single"/>
        </w:rPr>
        <w:t>）</w:t>
      </w:r>
      <w:r w:rsidRPr="00D22715">
        <w:rPr>
          <w:rFonts w:hint="eastAsia"/>
          <w:color w:val="0000FF"/>
          <w:szCs w:val="21"/>
          <w:highlight w:val="yellow"/>
          <w:u w:val="single"/>
        </w:rPr>
        <w:t>。</w:t>
      </w:r>
      <w:r w:rsidR="00D9180B" w:rsidRPr="00460F44">
        <w:rPr>
          <w:rFonts w:hint="eastAsia"/>
          <w:color w:val="0000FF"/>
          <w:szCs w:val="21"/>
          <w:highlight w:val="yellow"/>
          <w:u w:val="single"/>
        </w:rPr>
        <w:t>二次答辩</w:t>
      </w:r>
      <w:r w:rsidR="00642266">
        <w:rPr>
          <w:rFonts w:hint="eastAsia"/>
          <w:color w:val="0000FF"/>
          <w:szCs w:val="21"/>
          <w:highlight w:val="yellow"/>
          <w:u w:val="single"/>
        </w:rPr>
        <w:t>（延期答辩</w:t>
      </w:r>
      <w:r w:rsidR="00642266">
        <w:rPr>
          <w:color w:val="0000FF"/>
          <w:szCs w:val="21"/>
          <w:highlight w:val="yellow"/>
          <w:u w:val="single"/>
        </w:rPr>
        <w:t>）</w:t>
      </w:r>
      <w:r w:rsidR="00642266">
        <w:rPr>
          <w:rFonts w:hint="eastAsia"/>
          <w:color w:val="0000FF"/>
          <w:szCs w:val="21"/>
          <w:highlight w:val="yellow"/>
          <w:u w:val="single"/>
        </w:rPr>
        <w:t>未</w:t>
      </w:r>
      <w:r w:rsidR="00D9180B" w:rsidRPr="00460F44">
        <w:rPr>
          <w:rFonts w:hint="eastAsia"/>
          <w:color w:val="0000FF"/>
          <w:szCs w:val="21"/>
          <w:highlight w:val="yellow"/>
          <w:u w:val="single"/>
        </w:rPr>
        <w:t>通过者</w:t>
      </w:r>
      <w:r w:rsidR="006643CA" w:rsidRPr="00460F44">
        <w:rPr>
          <w:rFonts w:hint="eastAsia"/>
          <w:color w:val="0000FF"/>
          <w:szCs w:val="21"/>
          <w:highlight w:val="yellow"/>
          <w:u w:val="single"/>
        </w:rPr>
        <w:t>，重新</w:t>
      </w:r>
      <w:r w:rsidR="00642266">
        <w:rPr>
          <w:rFonts w:hint="eastAsia"/>
          <w:color w:val="0000FF"/>
          <w:szCs w:val="21"/>
          <w:highlight w:val="yellow"/>
          <w:u w:val="single"/>
        </w:rPr>
        <w:t>答辩</w:t>
      </w:r>
      <w:r w:rsidR="006643CA" w:rsidRPr="00460F44">
        <w:rPr>
          <w:rFonts w:hint="eastAsia"/>
          <w:color w:val="0000FF"/>
          <w:szCs w:val="21"/>
          <w:highlight w:val="yellow"/>
          <w:u w:val="single"/>
        </w:rPr>
        <w:t>须</w:t>
      </w:r>
      <w:r w:rsidR="00642266">
        <w:rPr>
          <w:rFonts w:hint="eastAsia"/>
          <w:color w:val="0000FF"/>
          <w:szCs w:val="21"/>
          <w:highlight w:val="yellow"/>
          <w:u w:val="single"/>
        </w:rPr>
        <w:t>与</w:t>
      </w:r>
      <w:r w:rsidR="006643CA" w:rsidRPr="00460F44">
        <w:rPr>
          <w:rFonts w:hint="eastAsia"/>
          <w:color w:val="0000FF"/>
          <w:szCs w:val="21"/>
          <w:highlight w:val="yellow"/>
          <w:u w:val="single"/>
        </w:rPr>
        <w:t>下届本科生一起。</w:t>
      </w:r>
    </w:p>
    <w:p w:rsidR="00642266" w:rsidRDefault="006643CA" w:rsidP="00642266">
      <w:pPr>
        <w:spacing w:line="264" w:lineRule="auto"/>
        <w:ind w:firstLineChars="200" w:firstLine="420"/>
        <w:rPr>
          <w:color w:val="0000FF"/>
          <w:szCs w:val="21"/>
          <w:u w:val="single"/>
        </w:rPr>
      </w:pPr>
      <w:r w:rsidRPr="00642266">
        <w:rPr>
          <w:rFonts w:hint="eastAsia"/>
          <w:color w:val="0000FF"/>
          <w:szCs w:val="21"/>
          <w:u w:val="single"/>
        </w:rPr>
        <w:t>论文学术诚信检测比例</w:t>
      </w:r>
      <w:r w:rsidR="00985FCD" w:rsidRPr="00642266">
        <w:rPr>
          <w:rFonts w:hint="eastAsia"/>
          <w:color w:val="0000FF"/>
          <w:szCs w:val="21"/>
          <w:u w:val="single"/>
        </w:rPr>
        <w:t>超出</w:t>
      </w:r>
      <w:r w:rsidR="00985FCD" w:rsidRPr="00642266">
        <w:rPr>
          <w:rFonts w:hint="eastAsia"/>
          <w:color w:val="0000FF"/>
          <w:szCs w:val="21"/>
          <w:u w:val="single"/>
        </w:rPr>
        <w:t>30</w:t>
      </w:r>
      <w:r w:rsidR="00985FCD" w:rsidRPr="00642266">
        <w:rPr>
          <w:color w:val="0000FF"/>
          <w:szCs w:val="21"/>
          <w:u w:val="single"/>
        </w:rPr>
        <w:t>%</w:t>
      </w:r>
      <w:r w:rsidR="00B13E90" w:rsidRPr="00642266">
        <w:rPr>
          <w:rFonts w:hint="eastAsia"/>
          <w:color w:val="0000FF"/>
          <w:szCs w:val="21"/>
          <w:u w:val="single"/>
        </w:rPr>
        <w:t>，须延期答辩</w:t>
      </w:r>
      <w:r w:rsidR="00985FCD" w:rsidRPr="00642266">
        <w:rPr>
          <w:rFonts w:hint="eastAsia"/>
          <w:color w:val="0000FF"/>
          <w:szCs w:val="21"/>
          <w:u w:val="single"/>
        </w:rPr>
        <w:t>（即学院</w:t>
      </w:r>
      <w:r w:rsidR="00642266" w:rsidRPr="00642266">
        <w:rPr>
          <w:rFonts w:hint="eastAsia"/>
          <w:color w:val="0000FF"/>
          <w:szCs w:val="21"/>
          <w:u w:val="single"/>
        </w:rPr>
        <w:t>统一</w:t>
      </w:r>
      <w:r w:rsidR="00985FCD" w:rsidRPr="00642266">
        <w:rPr>
          <w:rFonts w:hint="eastAsia"/>
          <w:color w:val="0000FF"/>
          <w:szCs w:val="21"/>
          <w:u w:val="single"/>
        </w:rPr>
        <w:t>安排的二次答辩</w:t>
      </w:r>
      <w:r w:rsidR="00985FCD" w:rsidRPr="00642266">
        <w:rPr>
          <w:color w:val="0000FF"/>
          <w:szCs w:val="21"/>
          <w:u w:val="single"/>
        </w:rPr>
        <w:t>）</w:t>
      </w:r>
      <w:r w:rsidR="00B13E90" w:rsidRPr="00642266">
        <w:rPr>
          <w:rFonts w:hint="eastAsia"/>
          <w:color w:val="0000FF"/>
          <w:szCs w:val="21"/>
          <w:u w:val="single"/>
        </w:rPr>
        <w:t>；</w:t>
      </w:r>
      <w:r w:rsidR="00642266" w:rsidRPr="00642266">
        <w:rPr>
          <w:rFonts w:hint="eastAsia"/>
          <w:color w:val="0000FF"/>
          <w:szCs w:val="21"/>
          <w:u w:val="single"/>
        </w:rPr>
        <w:t>延期答辩前予以复测（修改后的定稿要及时上</w:t>
      </w:r>
      <w:proofErr w:type="gramStart"/>
      <w:r w:rsidR="00642266" w:rsidRPr="00642266">
        <w:rPr>
          <w:rFonts w:hint="eastAsia"/>
          <w:color w:val="0000FF"/>
          <w:szCs w:val="21"/>
          <w:u w:val="single"/>
        </w:rPr>
        <w:t>传系统</w:t>
      </w:r>
      <w:proofErr w:type="gramEnd"/>
      <w:r w:rsidR="00642266" w:rsidRPr="00642266">
        <w:rPr>
          <w:rFonts w:hint="eastAsia"/>
          <w:color w:val="0000FF"/>
          <w:szCs w:val="21"/>
          <w:u w:val="single"/>
        </w:rPr>
        <w:t>和发给指导老师、审阅老师、</w:t>
      </w:r>
      <w:proofErr w:type="gramStart"/>
      <w:r w:rsidR="00642266" w:rsidRPr="00642266">
        <w:rPr>
          <w:rFonts w:hint="eastAsia"/>
          <w:color w:val="0000FF"/>
          <w:szCs w:val="21"/>
          <w:u w:val="single"/>
        </w:rPr>
        <w:t>答辩组</w:t>
      </w:r>
      <w:proofErr w:type="gramEnd"/>
      <w:r w:rsidR="00642266" w:rsidRPr="00642266">
        <w:rPr>
          <w:rFonts w:hint="eastAsia"/>
          <w:color w:val="0000FF"/>
          <w:szCs w:val="21"/>
          <w:u w:val="single"/>
        </w:rPr>
        <w:t>老师），复测合格可</w:t>
      </w:r>
      <w:r w:rsidR="00B028F1">
        <w:rPr>
          <w:rFonts w:hint="eastAsia"/>
          <w:color w:val="0000FF"/>
          <w:szCs w:val="21"/>
          <w:u w:val="single"/>
        </w:rPr>
        <w:t>参加</w:t>
      </w:r>
      <w:r w:rsidR="00642266" w:rsidRPr="00642266">
        <w:rPr>
          <w:rFonts w:hint="eastAsia"/>
          <w:color w:val="0000FF"/>
          <w:szCs w:val="21"/>
          <w:u w:val="single"/>
        </w:rPr>
        <w:t>延期答辩。全院统一延期答辩（二次答辩）日期前不能完成合格检测和其他相关要求者只能与下届本科生一起答辩。</w:t>
      </w:r>
      <w:r w:rsidR="00AE294A" w:rsidRPr="00642266">
        <w:rPr>
          <w:rFonts w:hint="eastAsia"/>
          <w:color w:val="0000FF"/>
          <w:szCs w:val="21"/>
          <w:u w:val="single"/>
        </w:rPr>
        <w:t>（具体要求详见《政治与社会学院本科生毕业论文查重检测实施细则》）</w:t>
      </w:r>
    </w:p>
    <w:p w:rsidR="00454A71" w:rsidRPr="008A142C" w:rsidRDefault="00454A71" w:rsidP="00AB37BA">
      <w:pPr>
        <w:spacing w:line="264" w:lineRule="auto"/>
        <w:ind w:firstLineChars="200" w:firstLine="420"/>
        <w:rPr>
          <w:szCs w:val="21"/>
        </w:rPr>
      </w:pPr>
      <w:r w:rsidRPr="008A142C">
        <w:rPr>
          <w:rFonts w:hint="eastAsia"/>
          <w:szCs w:val="21"/>
        </w:rPr>
        <w:t>第十</w:t>
      </w:r>
      <w:r w:rsidR="00D9180B">
        <w:rPr>
          <w:rFonts w:hint="eastAsia"/>
          <w:szCs w:val="21"/>
        </w:rPr>
        <w:t>四</w:t>
      </w:r>
      <w:r w:rsidRPr="008A142C">
        <w:rPr>
          <w:rFonts w:hint="eastAsia"/>
          <w:szCs w:val="21"/>
        </w:rPr>
        <w:t>条</w:t>
      </w:r>
      <w:r w:rsidR="00D9180B">
        <w:rPr>
          <w:rFonts w:hint="eastAsia"/>
          <w:szCs w:val="21"/>
        </w:rPr>
        <w:t xml:space="preserve">  </w:t>
      </w:r>
      <w:r w:rsidRPr="008A142C">
        <w:rPr>
          <w:rFonts w:hint="eastAsia"/>
          <w:szCs w:val="21"/>
        </w:rPr>
        <w:t>本科毕业论文（设计）工作检查环节管理规范</w:t>
      </w:r>
    </w:p>
    <w:p w:rsidR="00454A71" w:rsidRPr="008A142C" w:rsidRDefault="00161B78" w:rsidP="00AB37BA">
      <w:pPr>
        <w:spacing w:line="264" w:lineRule="auto"/>
        <w:ind w:firstLineChars="200" w:firstLine="420"/>
        <w:rPr>
          <w:szCs w:val="21"/>
        </w:rPr>
      </w:pPr>
      <w:r>
        <w:rPr>
          <w:rFonts w:hint="eastAsia"/>
          <w:szCs w:val="21"/>
        </w:rPr>
        <w:t>学院</w:t>
      </w:r>
      <w:r w:rsidR="00454A71" w:rsidRPr="008A142C">
        <w:rPr>
          <w:rFonts w:hint="eastAsia"/>
          <w:szCs w:val="21"/>
        </w:rPr>
        <w:t>加强对本学院本科毕业设计（论文）的过程检查</w:t>
      </w:r>
      <w:r w:rsidR="00454A71" w:rsidRPr="00FF4540">
        <w:rPr>
          <w:rFonts w:hint="eastAsia"/>
          <w:color w:val="0000FF"/>
          <w:szCs w:val="21"/>
        </w:rPr>
        <w:t>，</w:t>
      </w:r>
      <w:r w:rsidR="005534DC">
        <w:rPr>
          <w:rFonts w:hint="eastAsia"/>
          <w:color w:val="0000FF"/>
          <w:szCs w:val="21"/>
        </w:rPr>
        <w:t>建立</w:t>
      </w:r>
      <w:r w:rsidR="00FF4540" w:rsidRPr="00FF4540">
        <w:rPr>
          <w:rFonts w:hint="eastAsia"/>
          <w:color w:val="0000FF"/>
          <w:szCs w:val="21"/>
        </w:rPr>
        <w:t>质量监控制度</w:t>
      </w:r>
      <w:r w:rsidR="00FF4540">
        <w:rPr>
          <w:rFonts w:hint="eastAsia"/>
          <w:color w:val="0000FF"/>
          <w:szCs w:val="21"/>
        </w:rPr>
        <w:t>（详见</w:t>
      </w:r>
      <w:r w:rsidR="00B13E90">
        <w:rPr>
          <w:rFonts w:hint="eastAsia"/>
          <w:color w:val="0000FF"/>
          <w:szCs w:val="21"/>
        </w:rPr>
        <w:t>《</w:t>
      </w:r>
      <w:r w:rsidR="00B13E90" w:rsidRPr="00B13E90">
        <w:rPr>
          <w:rFonts w:hint="eastAsia"/>
          <w:color w:val="0000FF"/>
          <w:szCs w:val="21"/>
        </w:rPr>
        <w:t>政治与社会学院本科毕业论文质量监控制度</w:t>
      </w:r>
      <w:r w:rsidR="00B13E90">
        <w:rPr>
          <w:rFonts w:hint="eastAsia"/>
          <w:color w:val="0000FF"/>
          <w:szCs w:val="21"/>
        </w:rPr>
        <w:t>》</w:t>
      </w:r>
      <w:r w:rsidR="00FF4540">
        <w:rPr>
          <w:color w:val="0000FF"/>
          <w:szCs w:val="21"/>
        </w:rPr>
        <w:t>）</w:t>
      </w:r>
      <w:r w:rsidR="00FF4540" w:rsidRPr="00FF4540">
        <w:rPr>
          <w:rFonts w:hint="eastAsia"/>
          <w:color w:val="0000FF"/>
          <w:szCs w:val="21"/>
        </w:rPr>
        <w:t>，</w:t>
      </w:r>
      <w:r w:rsidR="00454A71" w:rsidRPr="008A142C">
        <w:rPr>
          <w:rFonts w:hint="eastAsia"/>
          <w:szCs w:val="21"/>
        </w:rPr>
        <w:t>主要包括：</w:t>
      </w:r>
    </w:p>
    <w:p w:rsidR="00454A71" w:rsidRPr="008A142C" w:rsidRDefault="00454A71" w:rsidP="00AB37BA">
      <w:pPr>
        <w:spacing w:line="264" w:lineRule="auto"/>
        <w:ind w:firstLineChars="200" w:firstLine="420"/>
        <w:rPr>
          <w:szCs w:val="21"/>
        </w:rPr>
      </w:pPr>
      <w:r w:rsidRPr="008A142C">
        <w:rPr>
          <w:rFonts w:hint="eastAsia"/>
          <w:szCs w:val="21"/>
        </w:rPr>
        <w:t>（一）前期检查：各专业着重检查指导教师到岗情况，选题安排、任务书填写等工作的落实和进展情况；</w:t>
      </w:r>
    </w:p>
    <w:p w:rsidR="00454A71" w:rsidRPr="008A142C" w:rsidRDefault="00454A71" w:rsidP="00AB37BA">
      <w:pPr>
        <w:spacing w:line="264" w:lineRule="auto"/>
        <w:ind w:firstLineChars="200" w:firstLine="420"/>
        <w:rPr>
          <w:szCs w:val="21"/>
        </w:rPr>
      </w:pPr>
      <w:r w:rsidRPr="008A142C">
        <w:rPr>
          <w:rFonts w:hint="eastAsia"/>
          <w:szCs w:val="21"/>
        </w:rPr>
        <w:t>（二）中期检查：各</w:t>
      </w:r>
      <w:r w:rsidR="00DC781C">
        <w:rPr>
          <w:rFonts w:hint="eastAsia"/>
          <w:szCs w:val="21"/>
        </w:rPr>
        <w:t>专业</w:t>
      </w:r>
      <w:r w:rsidRPr="008A142C">
        <w:rPr>
          <w:rFonts w:hint="eastAsia"/>
          <w:szCs w:val="21"/>
        </w:rPr>
        <w:t>着重检查学生的学习态度、工作进展、教师指导情况及本科毕业论文（设计）工作中存在的问题，并采取有效措施解决存在的问题。各专业应有书面检查记录，并将检查情况及处理意见向学院汇报。</w:t>
      </w:r>
    </w:p>
    <w:p w:rsidR="00454A71" w:rsidRPr="008A142C" w:rsidRDefault="00454A71" w:rsidP="00AB37BA">
      <w:pPr>
        <w:spacing w:line="264" w:lineRule="auto"/>
        <w:ind w:firstLineChars="200" w:firstLine="420"/>
        <w:rPr>
          <w:szCs w:val="21"/>
        </w:rPr>
      </w:pPr>
      <w:r w:rsidRPr="008A142C">
        <w:rPr>
          <w:rFonts w:hint="eastAsia"/>
          <w:szCs w:val="21"/>
        </w:rPr>
        <w:t>（三）后期检查：根据本科毕业论文（设计）的要求，检查学生毕业设计（论文）任务完成情况，并对学生进行成果验收及答辩资格审查。</w:t>
      </w:r>
    </w:p>
    <w:p w:rsidR="00454A71" w:rsidRPr="002315BD" w:rsidRDefault="00454A71" w:rsidP="00AB37BA">
      <w:pPr>
        <w:spacing w:line="264" w:lineRule="auto"/>
        <w:jc w:val="center"/>
        <w:rPr>
          <w:b/>
          <w:szCs w:val="21"/>
        </w:rPr>
      </w:pPr>
      <w:r w:rsidRPr="002315BD">
        <w:rPr>
          <w:rFonts w:hint="eastAsia"/>
          <w:b/>
          <w:szCs w:val="21"/>
        </w:rPr>
        <w:lastRenderedPageBreak/>
        <w:t>第四章</w:t>
      </w:r>
      <w:r w:rsidR="005534DC" w:rsidRPr="002315BD">
        <w:rPr>
          <w:rFonts w:hint="eastAsia"/>
          <w:b/>
          <w:szCs w:val="21"/>
        </w:rPr>
        <w:t xml:space="preserve"> </w:t>
      </w:r>
      <w:r w:rsidR="005534DC" w:rsidRPr="002315BD">
        <w:rPr>
          <w:b/>
          <w:szCs w:val="21"/>
        </w:rPr>
        <w:t xml:space="preserve"> </w:t>
      </w:r>
      <w:r w:rsidRPr="002315BD">
        <w:rPr>
          <w:rFonts w:hint="eastAsia"/>
          <w:b/>
          <w:szCs w:val="21"/>
        </w:rPr>
        <w:t>指导教师及职责</w:t>
      </w:r>
    </w:p>
    <w:p w:rsidR="00454A71" w:rsidRPr="008A142C" w:rsidRDefault="00454A71" w:rsidP="00AB37BA">
      <w:pPr>
        <w:spacing w:line="264" w:lineRule="auto"/>
        <w:ind w:firstLineChars="200" w:firstLine="420"/>
        <w:rPr>
          <w:szCs w:val="21"/>
        </w:rPr>
      </w:pPr>
      <w:r w:rsidRPr="008A142C">
        <w:rPr>
          <w:rFonts w:hint="eastAsia"/>
          <w:szCs w:val="21"/>
        </w:rPr>
        <w:t>第十</w:t>
      </w:r>
      <w:r w:rsidR="00355917">
        <w:rPr>
          <w:rFonts w:hint="eastAsia"/>
          <w:szCs w:val="21"/>
        </w:rPr>
        <w:t>五</w:t>
      </w:r>
      <w:r w:rsidRPr="008A142C">
        <w:rPr>
          <w:rFonts w:hint="eastAsia"/>
          <w:szCs w:val="21"/>
        </w:rPr>
        <w:t>条</w:t>
      </w:r>
      <w:r w:rsidR="002315BD">
        <w:rPr>
          <w:rFonts w:hint="eastAsia"/>
          <w:szCs w:val="21"/>
        </w:rPr>
        <w:t xml:space="preserve">  </w:t>
      </w:r>
      <w:r w:rsidRPr="008A142C">
        <w:rPr>
          <w:rFonts w:hint="eastAsia"/>
          <w:szCs w:val="21"/>
        </w:rPr>
        <w:t>本科毕业设计（论文）的指导工作应由中级职称以上（含）或有硕士学位，具有一定科研工作能力的教师担任，无硕士学位的助教（及相当职称的教师）一律不得独立担任指导教师，必须与</w:t>
      </w:r>
      <w:r w:rsidRPr="008A142C">
        <w:rPr>
          <w:rFonts w:hint="eastAsia"/>
          <w:szCs w:val="21"/>
        </w:rPr>
        <w:t>1</w:t>
      </w:r>
      <w:r w:rsidRPr="008A142C">
        <w:rPr>
          <w:rFonts w:hint="eastAsia"/>
          <w:szCs w:val="21"/>
        </w:rPr>
        <w:t>名中级以上职称教师（“合作导师”身份）共同开展指导工作。</w:t>
      </w:r>
    </w:p>
    <w:p w:rsidR="00454A71" w:rsidRPr="008A142C" w:rsidRDefault="00454A71" w:rsidP="00AB37BA">
      <w:pPr>
        <w:spacing w:line="264" w:lineRule="auto"/>
        <w:ind w:firstLineChars="200" w:firstLine="420"/>
        <w:rPr>
          <w:szCs w:val="21"/>
        </w:rPr>
      </w:pPr>
      <w:r w:rsidRPr="008A142C">
        <w:rPr>
          <w:rFonts w:hint="eastAsia"/>
          <w:szCs w:val="21"/>
        </w:rPr>
        <w:t>第十</w:t>
      </w:r>
      <w:r w:rsidR="00355917">
        <w:rPr>
          <w:rFonts w:hint="eastAsia"/>
          <w:szCs w:val="21"/>
        </w:rPr>
        <w:t>六</w:t>
      </w:r>
      <w:r w:rsidRPr="008A142C">
        <w:rPr>
          <w:rFonts w:hint="eastAsia"/>
          <w:szCs w:val="21"/>
        </w:rPr>
        <w:t>条</w:t>
      </w:r>
      <w:r w:rsidR="002315BD">
        <w:rPr>
          <w:rFonts w:hint="eastAsia"/>
          <w:szCs w:val="21"/>
        </w:rPr>
        <w:t xml:space="preserve">  </w:t>
      </w:r>
      <w:r w:rsidRPr="008A142C">
        <w:rPr>
          <w:rFonts w:hint="eastAsia"/>
          <w:szCs w:val="21"/>
        </w:rPr>
        <w:t>外聘教师必须具有同等职称和具备相同的指导能力；必须填写外聘教师申请表，经学院审核后报教务处备案；每位外聘教师指导学生人数不得超过</w:t>
      </w:r>
      <w:r w:rsidRPr="008A142C">
        <w:rPr>
          <w:rFonts w:hint="eastAsia"/>
          <w:szCs w:val="21"/>
        </w:rPr>
        <w:t>4</w:t>
      </w:r>
      <w:r w:rsidRPr="008A142C">
        <w:rPr>
          <w:rFonts w:hint="eastAsia"/>
          <w:szCs w:val="21"/>
        </w:rPr>
        <w:t>人，同时，学院要加强对外聘教师的管理，保证本科毕业设计（论文）指导工作的质量。</w:t>
      </w:r>
    </w:p>
    <w:p w:rsidR="00454A71" w:rsidRPr="008A142C" w:rsidRDefault="00454A71" w:rsidP="00AB37BA">
      <w:pPr>
        <w:spacing w:line="264" w:lineRule="auto"/>
        <w:ind w:firstLineChars="200" w:firstLine="420"/>
        <w:rPr>
          <w:szCs w:val="21"/>
        </w:rPr>
      </w:pPr>
      <w:r w:rsidRPr="008A142C">
        <w:rPr>
          <w:rFonts w:hint="eastAsia"/>
          <w:szCs w:val="21"/>
        </w:rPr>
        <w:t>第十</w:t>
      </w:r>
      <w:r w:rsidR="00355917">
        <w:rPr>
          <w:rFonts w:hint="eastAsia"/>
          <w:szCs w:val="21"/>
        </w:rPr>
        <w:t>七</w:t>
      </w:r>
      <w:r w:rsidRPr="008A142C">
        <w:rPr>
          <w:rFonts w:hint="eastAsia"/>
          <w:szCs w:val="21"/>
        </w:rPr>
        <w:t>条</w:t>
      </w:r>
      <w:r w:rsidR="002315BD">
        <w:rPr>
          <w:rFonts w:hint="eastAsia"/>
          <w:szCs w:val="21"/>
        </w:rPr>
        <w:t xml:space="preserve">  </w:t>
      </w:r>
      <w:r w:rsidRPr="008A142C">
        <w:rPr>
          <w:rFonts w:hint="eastAsia"/>
          <w:szCs w:val="21"/>
        </w:rPr>
        <w:t>为保证本科毕业设计（论文）质量，每位指导教师承担指导的学生人数最多不得超过</w:t>
      </w:r>
      <w:r w:rsidRPr="008A142C">
        <w:rPr>
          <w:rFonts w:hint="eastAsia"/>
          <w:szCs w:val="21"/>
        </w:rPr>
        <w:t>8</w:t>
      </w:r>
      <w:r w:rsidRPr="008A142C">
        <w:rPr>
          <w:rFonts w:hint="eastAsia"/>
          <w:szCs w:val="21"/>
        </w:rPr>
        <w:t>人。</w:t>
      </w:r>
    </w:p>
    <w:p w:rsidR="00454A71" w:rsidRPr="008A142C" w:rsidRDefault="00454A71" w:rsidP="00AB37BA">
      <w:pPr>
        <w:spacing w:line="264" w:lineRule="auto"/>
        <w:ind w:firstLineChars="200" w:firstLine="420"/>
        <w:rPr>
          <w:szCs w:val="21"/>
        </w:rPr>
      </w:pPr>
      <w:r w:rsidRPr="008A142C">
        <w:rPr>
          <w:rFonts w:hint="eastAsia"/>
          <w:szCs w:val="21"/>
        </w:rPr>
        <w:t>第十</w:t>
      </w:r>
      <w:r w:rsidR="00355917">
        <w:rPr>
          <w:rFonts w:hint="eastAsia"/>
          <w:szCs w:val="21"/>
        </w:rPr>
        <w:t>八</w:t>
      </w:r>
      <w:r w:rsidRPr="008A142C">
        <w:rPr>
          <w:rFonts w:hint="eastAsia"/>
          <w:szCs w:val="21"/>
        </w:rPr>
        <w:t>条</w:t>
      </w:r>
      <w:r w:rsidR="002315BD">
        <w:rPr>
          <w:rFonts w:hint="eastAsia"/>
          <w:szCs w:val="21"/>
        </w:rPr>
        <w:t xml:space="preserve">  </w:t>
      </w:r>
      <w:r w:rsidRPr="008A142C">
        <w:rPr>
          <w:rFonts w:hint="eastAsia"/>
          <w:szCs w:val="21"/>
        </w:rPr>
        <w:t>指导教师要认真指导、严格要求，重视对学生独立分析、解决问题和实践能力、创新精神的培养。</w:t>
      </w:r>
    </w:p>
    <w:p w:rsidR="00454A71" w:rsidRPr="008A142C" w:rsidRDefault="00454A71" w:rsidP="00AB37BA">
      <w:pPr>
        <w:spacing w:line="264" w:lineRule="auto"/>
        <w:ind w:firstLineChars="200" w:firstLine="420"/>
        <w:rPr>
          <w:szCs w:val="21"/>
        </w:rPr>
      </w:pPr>
      <w:r w:rsidRPr="008A142C">
        <w:rPr>
          <w:rFonts w:hint="eastAsia"/>
          <w:szCs w:val="21"/>
        </w:rPr>
        <w:t>第</w:t>
      </w:r>
      <w:r w:rsidR="00355917">
        <w:rPr>
          <w:rFonts w:hint="eastAsia"/>
          <w:szCs w:val="21"/>
        </w:rPr>
        <w:t>十九</w:t>
      </w:r>
      <w:r w:rsidRPr="008A142C">
        <w:rPr>
          <w:rFonts w:hint="eastAsia"/>
          <w:szCs w:val="21"/>
        </w:rPr>
        <w:t>条</w:t>
      </w:r>
      <w:r w:rsidR="002315BD">
        <w:rPr>
          <w:rFonts w:hint="eastAsia"/>
          <w:szCs w:val="21"/>
        </w:rPr>
        <w:t xml:space="preserve">  </w:t>
      </w:r>
      <w:r w:rsidRPr="008A142C">
        <w:rPr>
          <w:rFonts w:hint="eastAsia"/>
          <w:szCs w:val="21"/>
        </w:rPr>
        <w:t>指导教师对学生本科毕业设计（论文）开展全过程的指导，要求指导</w:t>
      </w:r>
      <w:r w:rsidRPr="008A142C">
        <w:rPr>
          <w:rFonts w:hint="eastAsia"/>
          <w:szCs w:val="21"/>
        </w:rPr>
        <w:t>4</w:t>
      </w:r>
      <w:r w:rsidRPr="008A142C">
        <w:rPr>
          <w:rFonts w:hint="eastAsia"/>
          <w:szCs w:val="21"/>
        </w:rPr>
        <w:t>次以上，相关指导工作如下：</w:t>
      </w:r>
    </w:p>
    <w:p w:rsidR="00454A71" w:rsidRPr="008A142C" w:rsidRDefault="00454A71" w:rsidP="00AB37BA">
      <w:pPr>
        <w:spacing w:line="264" w:lineRule="auto"/>
        <w:ind w:firstLineChars="200" w:firstLine="420"/>
        <w:rPr>
          <w:szCs w:val="21"/>
        </w:rPr>
      </w:pPr>
      <w:r w:rsidRPr="008A142C">
        <w:rPr>
          <w:rFonts w:hint="eastAsia"/>
          <w:szCs w:val="21"/>
        </w:rPr>
        <w:t>（一）根据专业人才培养要求并结合学生实际，以及自己的科研专长，提供一定数量的论文题目供学生选择，所提供论文题目每年应有所不同；或接受学生的选题申请或审核接受学生的自主拟题。</w:t>
      </w:r>
    </w:p>
    <w:p w:rsidR="00454A71" w:rsidRPr="008A142C" w:rsidRDefault="00454A71" w:rsidP="00AB37BA">
      <w:pPr>
        <w:spacing w:line="264" w:lineRule="auto"/>
        <w:ind w:firstLineChars="200" w:firstLine="420"/>
        <w:rPr>
          <w:szCs w:val="21"/>
        </w:rPr>
      </w:pPr>
      <w:r w:rsidRPr="008A142C">
        <w:rPr>
          <w:rFonts w:hint="eastAsia"/>
          <w:szCs w:val="21"/>
        </w:rPr>
        <w:t>（二）撰写并下达任务书，推荐必要的参考书并指导学生收集有关资料。</w:t>
      </w:r>
    </w:p>
    <w:p w:rsidR="00454A71" w:rsidRPr="008A142C" w:rsidRDefault="00454A71" w:rsidP="00AB37BA">
      <w:pPr>
        <w:spacing w:line="264" w:lineRule="auto"/>
        <w:ind w:firstLineChars="200" w:firstLine="420"/>
        <w:rPr>
          <w:szCs w:val="21"/>
        </w:rPr>
      </w:pPr>
      <w:r w:rsidRPr="008A142C">
        <w:rPr>
          <w:rFonts w:hint="eastAsia"/>
          <w:szCs w:val="21"/>
        </w:rPr>
        <w:t>（三）指导学生进行外文翻译与文献综述的创作，指导并审阅学生的开题报告。</w:t>
      </w:r>
    </w:p>
    <w:p w:rsidR="00454A71" w:rsidRPr="008A142C" w:rsidRDefault="00454A71" w:rsidP="00AB37BA">
      <w:pPr>
        <w:spacing w:line="264" w:lineRule="auto"/>
        <w:ind w:firstLineChars="200" w:firstLine="420"/>
        <w:rPr>
          <w:szCs w:val="21"/>
        </w:rPr>
      </w:pPr>
      <w:r w:rsidRPr="008A142C">
        <w:rPr>
          <w:rFonts w:hint="eastAsia"/>
          <w:szCs w:val="21"/>
        </w:rPr>
        <w:t>（四）审定设计方案或论文提纲，并提出修改意见。</w:t>
      </w:r>
    </w:p>
    <w:p w:rsidR="00454A71" w:rsidRPr="008A142C" w:rsidRDefault="00454A71" w:rsidP="00AB37BA">
      <w:pPr>
        <w:spacing w:line="264" w:lineRule="auto"/>
        <w:ind w:firstLineChars="200" w:firstLine="420"/>
        <w:rPr>
          <w:szCs w:val="21"/>
        </w:rPr>
      </w:pPr>
      <w:r w:rsidRPr="008A142C">
        <w:rPr>
          <w:rFonts w:hint="eastAsia"/>
          <w:szCs w:val="21"/>
        </w:rPr>
        <w:t>（五）定期检查学生毕业论文撰写进度与质量，进行答疑和指导，及时纠正所发现的问题，做好指导记录，严把论文质量关，规范论文格式，杜绝论文抄袭、剽窃等现象。</w:t>
      </w:r>
    </w:p>
    <w:p w:rsidR="00454A71" w:rsidRPr="008A142C" w:rsidRDefault="00454A71" w:rsidP="00AB37BA">
      <w:pPr>
        <w:spacing w:line="264" w:lineRule="auto"/>
        <w:ind w:firstLineChars="200" w:firstLine="420"/>
        <w:rPr>
          <w:szCs w:val="21"/>
        </w:rPr>
      </w:pPr>
      <w:r w:rsidRPr="008A142C">
        <w:rPr>
          <w:rFonts w:hint="eastAsia"/>
          <w:szCs w:val="21"/>
        </w:rPr>
        <w:t>（六）在答辩日期之前认真做好本科毕业设计（论文）答辩资格审查和定稿工作，并写出评语，初评成绩。</w:t>
      </w:r>
    </w:p>
    <w:p w:rsidR="00454A71" w:rsidRPr="008A142C" w:rsidRDefault="00454A71" w:rsidP="00AB37BA">
      <w:pPr>
        <w:spacing w:line="264" w:lineRule="auto"/>
        <w:ind w:firstLineChars="200" w:firstLine="420"/>
        <w:rPr>
          <w:szCs w:val="21"/>
        </w:rPr>
      </w:pPr>
      <w:r w:rsidRPr="008A142C">
        <w:rPr>
          <w:rFonts w:hint="eastAsia"/>
          <w:szCs w:val="21"/>
        </w:rPr>
        <w:t>（七）指导学生本科毕业设计（论文）答辩环节各项工作。</w:t>
      </w:r>
    </w:p>
    <w:p w:rsidR="00454A71" w:rsidRPr="00913B2E" w:rsidRDefault="00454A71" w:rsidP="00AB37BA">
      <w:pPr>
        <w:spacing w:line="264" w:lineRule="auto"/>
        <w:jc w:val="center"/>
        <w:rPr>
          <w:b/>
          <w:szCs w:val="21"/>
        </w:rPr>
      </w:pPr>
      <w:r w:rsidRPr="00913B2E">
        <w:rPr>
          <w:rFonts w:hint="eastAsia"/>
          <w:b/>
          <w:szCs w:val="21"/>
        </w:rPr>
        <w:t>第五章</w:t>
      </w:r>
      <w:r w:rsidR="00913B2E" w:rsidRPr="00913B2E">
        <w:rPr>
          <w:rFonts w:hint="eastAsia"/>
          <w:b/>
          <w:szCs w:val="21"/>
        </w:rPr>
        <w:t xml:space="preserve">  </w:t>
      </w:r>
      <w:r w:rsidRPr="00913B2E">
        <w:rPr>
          <w:rFonts w:hint="eastAsia"/>
          <w:b/>
          <w:szCs w:val="21"/>
        </w:rPr>
        <w:t>学生及要求</w:t>
      </w:r>
    </w:p>
    <w:p w:rsidR="00454A71" w:rsidRPr="008A142C" w:rsidRDefault="00355917" w:rsidP="00AB37BA">
      <w:pPr>
        <w:spacing w:line="264" w:lineRule="auto"/>
        <w:ind w:firstLineChars="200" w:firstLine="420"/>
        <w:rPr>
          <w:szCs w:val="21"/>
        </w:rPr>
      </w:pPr>
      <w:r>
        <w:rPr>
          <w:rFonts w:hint="eastAsia"/>
          <w:szCs w:val="21"/>
        </w:rPr>
        <w:t>第二十</w:t>
      </w:r>
      <w:r w:rsidR="00454A71" w:rsidRPr="008A142C">
        <w:rPr>
          <w:rFonts w:hint="eastAsia"/>
          <w:szCs w:val="21"/>
        </w:rPr>
        <w:t>条</w:t>
      </w:r>
      <w:r w:rsidR="00913B2E">
        <w:rPr>
          <w:rFonts w:hint="eastAsia"/>
          <w:szCs w:val="21"/>
        </w:rPr>
        <w:t xml:space="preserve">  </w:t>
      </w:r>
      <w:r w:rsidR="00454A71" w:rsidRPr="008A142C">
        <w:rPr>
          <w:rFonts w:hint="eastAsia"/>
          <w:szCs w:val="21"/>
        </w:rPr>
        <w:t>学生应充分认识到毕业设计（论文）工作的重要性，具备高度的责任感，对毕业设计（论文）的质量负责，并主动接受教师的检查与指导，定期向指导教师汇报工作进程，听取教师对工作的意见和指导，并做好材料归档工作；</w:t>
      </w:r>
    </w:p>
    <w:p w:rsidR="00454A71" w:rsidRPr="008A142C" w:rsidRDefault="00454A71" w:rsidP="00AB37BA">
      <w:pPr>
        <w:spacing w:line="264" w:lineRule="auto"/>
        <w:ind w:firstLineChars="200" w:firstLine="420"/>
        <w:rPr>
          <w:szCs w:val="21"/>
        </w:rPr>
      </w:pPr>
      <w:r w:rsidRPr="008A142C">
        <w:rPr>
          <w:rFonts w:hint="eastAsia"/>
          <w:szCs w:val="21"/>
        </w:rPr>
        <w:t>第二十</w:t>
      </w:r>
      <w:r w:rsidR="00355917">
        <w:rPr>
          <w:rFonts w:hint="eastAsia"/>
          <w:szCs w:val="21"/>
        </w:rPr>
        <w:t>一</w:t>
      </w:r>
      <w:r w:rsidRPr="008A142C">
        <w:rPr>
          <w:rFonts w:hint="eastAsia"/>
          <w:szCs w:val="21"/>
        </w:rPr>
        <w:t>条</w:t>
      </w:r>
      <w:r w:rsidR="00913B2E">
        <w:rPr>
          <w:rFonts w:hint="eastAsia"/>
          <w:szCs w:val="21"/>
        </w:rPr>
        <w:t xml:space="preserve">  </w:t>
      </w:r>
      <w:r w:rsidRPr="008A142C">
        <w:rPr>
          <w:rFonts w:hint="eastAsia"/>
          <w:szCs w:val="21"/>
        </w:rPr>
        <w:t>学生在接到任务书后，在规定的时间内完成文献综述、外文文献翻译、开题报告、论文正文等内容，每一项内容都应按文件规范要求执行。</w:t>
      </w:r>
    </w:p>
    <w:p w:rsidR="00454A71" w:rsidRPr="008A142C" w:rsidRDefault="00454A71" w:rsidP="00AB37BA">
      <w:pPr>
        <w:spacing w:line="264" w:lineRule="auto"/>
        <w:ind w:firstLineChars="200" w:firstLine="420"/>
        <w:rPr>
          <w:szCs w:val="21"/>
        </w:rPr>
      </w:pPr>
      <w:r w:rsidRPr="008A142C">
        <w:rPr>
          <w:rFonts w:hint="eastAsia"/>
          <w:szCs w:val="21"/>
        </w:rPr>
        <w:t>第二十</w:t>
      </w:r>
      <w:r w:rsidR="00355917">
        <w:rPr>
          <w:rFonts w:hint="eastAsia"/>
          <w:szCs w:val="21"/>
        </w:rPr>
        <w:t>二</w:t>
      </w:r>
      <w:r w:rsidRPr="008A142C">
        <w:rPr>
          <w:rFonts w:hint="eastAsia"/>
          <w:szCs w:val="21"/>
        </w:rPr>
        <w:t>条</w:t>
      </w:r>
      <w:r w:rsidR="00913B2E">
        <w:rPr>
          <w:rFonts w:hint="eastAsia"/>
          <w:szCs w:val="21"/>
        </w:rPr>
        <w:t xml:space="preserve">  </w:t>
      </w:r>
      <w:r w:rsidRPr="008A142C">
        <w:rPr>
          <w:rFonts w:hint="eastAsia"/>
          <w:szCs w:val="21"/>
        </w:rPr>
        <w:t>文献综述为撰写本科毕业设计（论文）提供观点和材料基础，要体现综合性、描述性、评价性的特点，较全面地反映与所选课</w:t>
      </w:r>
      <w:proofErr w:type="gramStart"/>
      <w:r w:rsidRPr="008A142C">
        <w:rPr>
          <w:rFonts w:hint="eastAsia"/>
          <w:szCs w:val="21"/>
        </w:rPr>
        <w:t>题直接</w:t>
      </w:r>
      <w:proofErr w:type="gramEnd"/>
      <w:r w:rsidRPr="008A142C">
        <w:rPr>
          <w:rFonts w:hint="eastAsia"/>
          <w:szCs w:val="21"/>
        </w:rPr>
        <w:t>相关的国内外研究成果；文献综述应与正文的通用格式一致，字数</w:t>
      </w:r>
      <w:r w:rsidRPr="008A142C">
        <w:rPr>
          <w:rFonts w:hint="eastAsia"/>
          <w:szCs w:val="21"/>
        </w:rPr>
        <w:t>3000</w:t>
      </w:r>
      <w:r w:rsidRPr="008A142C">
        <w:rPr>
          <w:rFonts w:hint="eastAsia"/>
          <w:szCs w:val="21"/>
        </w:rPr>
        <w:t>字以上。</w:t>
      </w:r>
    </w:p>
    <w:p w:rsidR="00454A71" w:rsidRPr="008A142C" w:rsidRDefault="00454A71" w:rsidP="00AB37BA">
      <w:pPr>
        <w:spacing w:line="264" w:lineRule="auto"/>
        <w:ind w:firstLineChars="200" w:firstLine="420"/>
        <w:rPr>
          <w:szCs w:val="21"/>
        </w:rPr>
      </w:pPr>
      <w:r w:rsidRPr="008A142C">
        <w:rPr>
          <w:rFonts w:hint="eastAsia"/>
          <w:szCs w:val="21"/>
        </w:rPr>
        <w:t>第二十</w:t>
      </w:r>
      <w:r w:rsidR="00355917">
        <w:rPr>
          <w:rFonts w:hint="eastAsia"/>
          <w:szCs w:val="21"/>
        </w:rPr>
        <w:t>三</w:t>
      </w:r>
      <w:r w:rsidRPr="008A142C">
        <w:rPr>
          <w:rFonts w:hint="eastAsia"/>
          <w:szCs w:val="21"/>
        </w:rPr>
        <w:t>条</w:t>
      </w:r>
      <w:r w:rsidR="00913B2E">
        <w:rPr>
          <w:rFonts w:hint="eastAsia"/>
          <w:szCs w:val="21"/>
        </w:rPr>
        <w:t xml:space="preserve">  </w:t>
      </w:r>
      <w:r w:rsidRPr="008A142C">
        <w:rPr>
          <w:rFonts w:hint="eastAsia"/>
          <w:szCs w:val="21"/>
        </w:rPr>
        <w:t>外文资料应与论文选题密切相关，主要选</w:t>
      </w:r>
      <w:proofErr w:type="gramStart"/>
      <w:r w:rsidRPr="008A142C">
        <w:rPr>
          <w:rFonts w:hint="eastAsia"/>
          <w:szCs w:val="21"/>
        </w:rPr>
        <w:t>自学术</w:t>
      </w:r>
      <w:proofErr w:type="gramEnd"/>
      <w:r w:rsidRPr="008A142C">
        <w:rPr>
          <w:rFonts w:hint="eastAsia"/>
          <w:szCs w:val="21"/>
        </w:rPr>
        <w:t>期刊、学术会议的文章。译文应准确、流畅，译文末尾要注明外文原文的出处；外文文献翻译原文字符数</w:t>
      </w:r>
      <w:r w:rsidRPr="008A142C">
        <w:rPr>
          <w:rFonts w:hint="eastAsia"/>
          <w:szCs w:val="21"/>
        </w:rPr>
        <w:t>10000</w:t>
      </w:r>
      <w:r w:rsidRPr="008A142C">
        <w:rPr>
          <w:rFonts w:hint="eastAsia"/>
          <w:szCs w:val="21"/>
        </w:rPr>
        <w:t>字以上，或译文汉字数</w:t>
      </w:r>
      <w:r w:rsidRPr="008A142C">
        <w:rPr>
          <w:rFonts w:hint="eastAsia"/>
          <w:szCs w:val="21"/>
        </w:rPr>
        <w:t>3000</w:t>
      </w:r>
      <w:r w:rsidRPr="008A142C">
        <w:rPr>
          <w:rFonts w:hint="eastAsia"/>
          <w:szCs w:val="21"/>
        </w:rPr>
        <w:t>字以上。</w:t>
      </w:r>
    </w:p>
    <w:p w:rsidR="00454A71" w:rsidRPr="008A142C" w:rsidRDefault="00454A71" w:rsidP="00AB37BA">
      <w:pPr>
        <w:spacing w:line="264" w:lineRule="auto"/>
        <w:ind w:firstLineChars="200" w:firstLine="420"/>
        <w:rPr>
          <w:szCs w:val="21"/>
        </w:rPr>
      </w:pPr>
      <w:r w:rsidRPr="008A142C">
        <w:rPr>
          <w:rFonts w:hint="eastAsia"/>
          <w:szCs w:val="21"/>
        </w:rPr>
        <w:t>第二十</w:t>
      </w:r>
      <w:r w:rsidR="00355917">
        <w:rPr>
          <w:rFonts w:hint="eastAsia"/>
          <w:szCs w:val="21"/>
        </w:rPr>
        <w:t>四</w:t>
      </w:r>
      <w:r w:rsidRPr="008A142C">
        <w:rPr>
          <w:rFonts w:hint="eastAsia"/>
          <w:szCs w:val="21"/>
        </w:rPr>
        <w:t>条</w:t>
      </w:r>
      <w:r w:rsidR="00913B2E">
        <w:rPr>
          <w:rFonts w:hint="eastAsia"/>
          <w:szCs w:val="21"/>
        </w:rPr>
        <w:t xml:space="preserve">  </w:t>
      </w:r>
      <w:r w:rsidRPr="008A142C">
        <w:rPr>
          <w:rFonts w:hint="eastAsia"/>
          <w:szCs w:val="21"/>
        </w:rPr>
        <w:t>开题报告应理清毕业设计（论文）的选题依据和研究目标，说明研究的学术价值或应用价值，要体现独特的见解和研究的新意，设计研究方案并安排好进度。</w:t>
      </w:r>
    </w:p>
    <w:p w:rsidR="00454A71" w:rsidRPr="008A142C" w:rsidRDefault="00454A71" w:rsidP="00AB37BA">
      <w:pPr>
        <w:spacing w:line="264" w:lineRule="auto"/>
        <w:ind w:firstLineChars="200" w:firstLine="420"/>
        <w:rPr>
          <w:szCs w:val="21"/>
        </w:rPr>
      </w:pPr>
      <w:r w:rsidRPr="008A142C">
        <w:rPr>
          <w:rFonts w:hint="eastAsia"/>
          <w:szCs w:val="21"/>
        </w:rPr>
        <w:t>第二十</w:t>
      </w:r>
      <w:r w:rsidR="00355917">
        <w:rPr>
          <w:rFonts w:hint="eastAsia"/>
          <w:szCs w:val="21"/>
        </w:rPr>
        <w:t>五</w:t>
      </w:r>
      <w:r w:rsidRPr="008A142C">
        <w:rPr>
          <w:rFonts w:hint="eastAsia"/>
          <w:szCs w:val="21"/>
        </w:rPr>
        <w:t>条</w:t>
      </w:r>
      <w:r w:rsidR="00913B2E">
        <w:rPr>
          <w:rFonts w:hint="eastAsia"/>
          <w:szCs w:val="21"/>
        </w:rPr>
        <w:t xml:space="preserve">  </w:t>
      </w:r>
      <w:r w:rsidRPr="008A142C">
        <w:rPr>
          <w:rFonts w:hint="eastAsia"/>
          <w:szCs w:val="21"/>
        </w:rPr>
        <w:t>本科毕业设计（论文）正文文本格式、字数要符合规定要求，注重逻辑结构的完整性、论证的严谨性，要求论述层次清晰、文字流畅，如有图表，则图表制作精确、</w:t>
      </w:r>
      <w:r w:rsidRPr="008A142C">
        <w:rPr>
          <w:rFonts w:hint="eastAsia"/>
          <w:szCs w:val="21"/>
        </w:rPr>
        <w:lastRenderedPageBreak/>
        <w:t>美观。理工科专业的参考文献应在</w:t>
      </w:r>
      <w:r w:rsidRPr="008A142C">
        <w:rPr>
          <w:rFonts w:hint="eastAsia"/>
          <w:szCs w:val="21"/>
        </w:rPr>
        <w:t>10</w:t>
      </w:r>
      <w:r w:rsidRPr="008A142C">
        <w:rPr>
          <w:rFonts w:hint="eastAsia"/>
          <w:szCs w:val="21"/>
        </w:rPr>
        <w:t>篇以上，文科类专业的参考文献应在</w:t>
      </w:r>
      <w:r w:rsidRPr="008A142C">
        <w:rPr>
          <w:rFonts w:hint="eastAsia"/>
          <w:szCs w:val="21"/>
        </w:rPr>
        <w:t>15</w:t>
      </w:r>
      <w:r w:rsidRPr="008A142C">
        <w:rPr>
          <w:rFonts w:hint="eastAsia"/>
          <w:szCs w:val="21"/>
        </w:rPr>
        <w:t>篇以上，其中外文文献至少</w:t>
      </w:r>
      <w:r w:rsidRPr="008A142C">
        <w:rPr>
          <w:rFonts w:hint="eastAsia"/>
          <w:szCs w:val="21"/>
        </w:rPr>
        <w:t>2</w:t>
      </w:r>
      <w:r w:rsidRPr="008A142C">
        <w:rPr>
          <w:rFonts w:hint="eastAsia"/>
          <w:szCs w:val="21"/>
        </w:rPr>
        <w:t>篇。</w:t>
      </w:r>
    </w:p>
    <w:p w:rsidR="00454A71" w:rsidRPr="008A142C" w:rsidRDefault="00454A71" w:rsidP="00AB37BA">
      <w:pPr>
        <w:spacing w:line="264" w:lineRule="auto"/>
        <w:ind w:firstLineChars="200" w:firstLine="420"/>
        <w:rPr>
          <w:szCs w:val="21"/>
        </w:rPr>
      </w:pPr>
      <w:r w:rsidRPr="008A142C">
        <w:rPr>
          <w:rFonts w:hint="eastAsia"/>
          <w:szCs w:val="21"/>
        </w:rPr>
        <w:t>第二十</w:t>
      </w:r>
      <w:r w:rsidR="00355917">
        <w:rPr>
          <w:rFonts w:hint="eastAsia"/>
          <w:szCs w:val="21"/>
        </w:rPr>
        <w:t>六</w:t>
      </w:r>
      <w:r w:rsidRPr="008A142C">
        <w:rPr>
          <w:rFonts w:hint="eastAsia"/>
          <w:szCs w:val="21"/>
        </w:rPr>
        <w:t>条</w:t>
      </w:r>
      <w:r w:rsidR="00913B2E">
        <w:rPr>
          <w:rFonts w:hint="eastAsia"/>
          <w:szCs w:val="21"/>
        </w:rPr>
        <w:t xml:space="preserve">  </w:t>
      </w:r>
      <w:r w:rsidRPr="008A142C">
        <w:rPr>
          <w:rFonts w:hint="eastAsia"/>
          <w:szCs w:val="21"/>
        </w:rPr>
        <w:t>学生应充分发挥主动性和创造性，树立实事求是的科学作风，严格遵守规章制度，在指导教师指导下独立完成毕业设计（论文）任务，不弄虚作假，不抄袭和剽窃他人成果，如有发现，一律取消其成绩，并按学籍管理有关规定给予处分。</w:t>
      </w:r>
    </w:p>
    <w:p w:rsidR="00454A71" w:rsidRPr="008A142C" w:rsidRDefault="00454A71" w:rsidP="00AB37BA">
      <w:pPr>
        <w:spacing w:line="264" w:lineRule="auto"/>
        <w:ind w:firstLineChars="200" w:firstLine="420"/>
        <w:rPr>
          <w:szCs w:val="21"/>
        </w:rPr>
      </w:pPr>
      <w:r w:rsidRPr="008A142C">
        <w:rPr>
          <w:rFonts w:hint="eastAsia"/>
          <w:szCs w:val="21"/>
        </w:rPr>
        <w:t>第二十</w:t>
      </w:r>
      <w:r w:rsidR="00355917">
        <w:rPr>
          <w:rFonts w:hint="eastAsia"/>
          <w:szCs w:val="21"/>
        </w:rPr>
        <w:t>七</w:t>
      </w:r>
      <w:r w:rsidRPr="008A142C">
        <w:rPr>
          <w:rFonts w:hint="eastAsia"/>
          <w:szCs w:val="21"/>
        </w:rPr>
        <w:t>条</w:t>
      </w:r>
      <w:r w:rsidR="00913B2E">
        <w:rPr>
          <w:rFonts w:hint="eastAsia"/>
          <w:szCs w:val="21"/>
        </w:rPr>
        <w:t xml:space="preserve">  </w:t>
      </w:r>
      <w:r w:rsidRPr="008A142C">
        <w:rPr>
          <w:rFonts w:hint="eastAsia"/>
          <w:szCs w:val="21"/>
        </w:rPr>
        <w:t>本科毕业设计（论文）不得申请免修，成绩不及格者不得毕业。不及格者可在学制年限内向学校申请补做。</w:t>
      </w:r>
    </w:p>
    <w:p w:rsidR="00454A71" w:rsidRPr="008A142C" w:rsidRDefault="00454A71" w:rsidP="00AB37BA">
      <w:pPr>
        <w:spacing w:line="264" w:lineRule="auto"/>
        <w:ind w:firstLineChars="200" w:firstLine="420"/>
        <w:rPr>
          <w:szCs w:val="21"/>
        </w:rPr>
      </w:pPr>
      <w:r w:rsidRPr="008A142C">
        <w:rPr>
          <w:rFonts w:hint="eastAsia"/>
          <w:szCs w:val="21"/>
        </w:rPr>
        <w:t>第二十</w:t>
      </w:r>
      <w:r w:rsidR="00355917">
        <w:rPr>
          <w:rFonts w:hint="eastAsia"/>
          <w:szCs w:val="21"/>
        </w:rPr>
        <w:t>八</w:t>
      </w:r>
      <w:r w:rsidRPr="008A142C">
        <w:rPr>
          <w:rFonts w:hint="eastAsia"/>
          <w:szCs w:val="21"/>
        </w:rPr>
        <w:t>条</w:t>
      </w:r>
      <w:r w:rsidR="00913B2E">
        <w:rPr>
          <w:rFonts w:hint="eastAsia"/>
          <w:szCs w:val="21"/>
        </w:rPr>
        <w:t xml:space="preserve">  </w:t>
      </w:r>
      <w:r w:rsidRPr="008A142C">
        <w:rPr>
          <w:rFonts w:hint="eastAsia"/>
          <w:szCs w:val="21"/>
        </w:rPr>
        <w:t>毕业设计（论文）期间，学生应认真处理好与就业的关系，严格遵守考勤制度，请假需提出书面申请，经指导教师、学院同意方可。未经请假擅自离开或请假逾期者，按照旷课处理。</w:t>
      </w:r>
    </w:p>
    <w:p w:rsidR="00454A71" w:rsidRPr="00913B2E" w:rsidRDefault="00454A71" w:rsidP="00AB37BA">
      <w:pPr>
        <w:spacing w:line="264" w:lineRule="auto"/>
        <w:ind w:firstLineChars="1550" w:firstLine="3268"/>
        <w:rPr>
          <w:b/>
          <w:szCs w:val="21"/>
        </w:rPr>
      </w:pPr>
      <w:r w:rsidRPr="00913B2E">
        <w:rPr>
          <w:rFonts w:hint="eastAsia"/>
          <w:b/>
          <w:szCs w:val="21"/>
        </w:rPr>
        <w:t>第六章</w:t>
      </w:r>
      <w:r w:rsidR="00913B2E" w:rsidRPr="00913B2E">
        <w:rPr>
          <w:rFonts w:hint="eastAsia"/>
          <w:b/>
          <w:szCs w:val="21"/>
        </w:rPr>
        <w:t xml:space="preserve">  </w:t>
      </w:r>
      <w:r w:rsidRPr="00913B2E">
        <w:rPr>
          <w:rFonts w:hint="eastAsia"/>
          <w:b/>
          <w:szCs w:val="21"/>
        </w:rPr>
        <w:t>鼓励措施</w:t>
      </w:r>
    </w:p>
    <w:p w:rsidR="00454A71" w:rsidRPr="008A142C" w:rsidRDefault="00454A71" w:rsidP="00AB37BA">
      <w:pPr>
        <w:spacing w:line="264" w:lineRule="auto"/>
        <w:ind w:firstLineChars="200" w:firstLine="420"/>
        <w:rPr>
          <w:szCs w:val="21"/>
        </w:rPr>
      </w:pPr>
      <w:r w:rsidRPr="008A142C">
        <w:rPr>
          <w:rFonts w:hint="eastAsia"/>
          <w:szCs w:val="21"/>
        </w:rPr>
        <w:t>第</w:t>
      </w:r>
      <w:r w:rsidR="00355917">
        <w:rPr>
          <w:rFonts w:hint="eastAsia"/>
          <w:szCs w:val="21"/>
        </w:rPr>
        <w:t>二十九</w:t>
      </w:r>
      <w:r w:rsidRPr="008A142C">
        <w:rPr>
          <w:rFonts w:hint="eastAsia"/>
          <w:szCs w:val="21"/>
        </w:rPr>
        <w:t>条</w:t>
      </w:r>
      <w:r w:rsidR="00913B2E">
        <w:rPr>
          <w:rFonts w:hint="eastAsia"/>
          <w:szCs w:val="21"/>
        </w:rPr>
        <w:t xml:space="preserve">  </w:t>
      </w:r>
      <w:r w:rsidRPr="008A142C">
        <w:rPr>
          <w:rFonts w:hint="eastAsia"/>
          <w:szCs w:val="21"/>
        </w:rPr>
        <w:t>学生主持国家级创新项目，参加省级、国家级一类学科竞赛所产生的学术成果，和在二级及以上学术期刊上发表与专业相关的学术论文，可申请替代本科毕业设计（论文）。</w:t>
      </w:r>
    </w:p>
    <w:p w:rsidR="00454A71" w:rsidRPr="008A142C" w:rsidRDefault="00355917" w:rsidP="00AB37BA">
      <w:pPr>
        <w:spacing w:line="264" w:lineRule="auto"/>
        <w:ind w:firstLineChars="200" w:firstLine="420"/>
        <w:rPr>
          <w:szCs w:val="21"/>
        </w:rPr>
      </w:pPr>
      <w:r>
        <w:rPr>
          <w:rFonts w:hint="eastAsia"/>
          <w:szCs w:val="21"/>
        </w:rPr>
        <w:t>第三十</w:t>
      </w:r>
      <w:r w:rsidR="00454A71" w:rsidRPr="008A142C">
        <w:rPr>
          <w:rFonts w:hint="eastAsia"/>
          <w:szCs w:val="21"/>
        </w:rPr>
        <w:t>条</w:t>
      </w:r>
      <w:r w:rsidR="00913B2E">
        <w:rPr>
          <w:rFonts w:hint="eastAsia"/>
          <w:szCs w:val="21"/>
        </w:rPr>
        <w:t xml:space="preserve">  </w:t>
      </w:r>
      <w:r w:rsidR="00454A71" w:rsidRPr="008A142C">
        <w:rPr>
          <w:rFonts w:hint="eastAsia"/>
          <w:szCs w:val="21"/>
        </w:rPr>
        <w:t>学生须在所在学院实施毕业设计（论文）前提出申请，申请替代的学术成果须与申请专业直接相关，且只能替代本科毕业设计（论文）的正文部分。</w:t>
      </w:r>
    </w:p>
    <w:p w:rsidR="00454A71" w:rsidRPr="008A142C" w:rsidRDefault="00454A71" w:rsidP="00AB37BA">
      <w:pPr>
        <w:spacing w:line="264" w:lineRule="auto"/>
        <w:ind w:firstLineChars="200" w:firstLine="420"/>
        <w:rPr>
          <w:szCs w:val="21"/>
        </w:rPr>
      </w:pPr>
      <w:r w:rsidRPr="008A142C">
        <w:rPr>
          <w:rFonts w:hint="eastAsia"/>
          <w:szCs w:val="21"/>
        </w:rPr>
        <w:t>第三十</w:t>
      </w:r>
      <w:r w:rsidR="00355917">
        <w:rPr>
          <w:rFonts w:hint="eastAsia"/>
          <w:szCs w:val="21"/>
        </w:rPr>
        <w:t>一</w:t>
      </w:r>
      <w:r w:rsidRPr="008A142C">
        <w:rPr>
          <w:rFonts w:hint="eastAsia"/>
          <w:szCs w:val="21"/>
        </w:rPr>
        <w:t>条</w:t>
      </w:r>
      <w:r w:rsidR="00913B2E">
        <w:rPr>
          <w:rFonts w:hint="eastAsia"/>
          <w:szCs w:val="21"/>
        </w:rPr>
        <w:t xml:space="preserve">  </w:t>
      </w:r>
      <w:r w:rsidRPr="008A142C">
        <w:rPr>
          <w:rFonts w:hint="eastAsia"/>
          <w:szCs w:val="21"/>
        </w:rPr>
        <w:t>学生提供相关学术成果的依据向所在学院提出申请，由学院组织专家对学术成果进行审核，凡符合专业毕业设计（论文）的要求，由学生补齐与该学术成果一致的任务书、开题报告、文献综述、外文翻译等环节，参加答辩，按照正常程序完成本科毕业设计（论文）。</w:t>
      </w:r>
    </w:p>
    <w:p w:rsidR="00454A71" w:rsidRPr="009F1279" w:rsidRDefault="00454A71" w:rsidP="00AB37BA">
      <w:pPr>
        <w:spacing w:line="264" w:lineRule="auto"/>
        <w:ind w:firstLineChars="200" w:firstLine="420"/>
        <w:rPr>
          <w:szCs w:val="21"/>
          <w:u w:val="single"/>
        </w:rPr>
      </w:pPr>
      <w:r w:rsidRPr="008A142C">
        <w:rPr>
          <w:rFonts w:hint="eastAsia"/>
          <w:szCs w:val="21"/>
        </w:rPr>
        <w:t>第三十</w:t>
      </w:r>
      <w:r w:rsidR="00355917">
        <w:rPr>
          <w:rFonts w:hint="eastAsia"/>
          <w:szCs w:val="21"/>
        </w:rPr>
        <w:t>二</w:t>
      </w:r>
      <w:r w:rsidRPr="008A142C">
        <w:rPr>
          <w:rFonts w:hint="eastAsia"/>
          <w:szCs w:val="21"/>
        </w:rPr>
        <w:t>条</w:t>
      </w:r>
      <w:r w:rsidR="00913B2E">
        <w:rPr>
          <w:rFonts w:hint="eastAsia"/>
          <w:szCs w:val="21"/>
        </w:rPr>
        <w:t xml:space="preserve">  </w:t>
      </w:r>
      <w:r w:rsidRPr="008A142C">
        <w:rPr>
          <w:rFonts w:hint="eastAsia"/>
          <w:szCs w:val="21"/>
        </w:rPr>
        <w:t>教师指导学生本科毕业设计（论文）的工作量，</w:t>
      </w:r>
      <w:r w:rsidRPr="00D22715">
        <w:rPr>
          <w:rFonts w:hint="eastAsia"/>
          <w:color w:val="0000FF"/>
          <w:szCs w:val="21"/>
          <w:highlight w:val="yellow"/>
          <w:u w:val="single"/>
        </w:rPr>
        <w:t>按每生</w:t>
      </w:r>
      <w:r w:rsidRPr="00D22715">
        <w:rPr>
          <w:rFonts w:hint="eastAsia"/>
          <w:color w:val="0000FF"/>
          <w:szCs w:val="21"/>
          <w:highlight w:val="yellow"/>
          <w:u w:val="single"/>
        </w:rPr>
        <w:t>9</w:t>
      </w:r>
      <w:r w:rsidRPr="00D22715">
        <w:rPr>
          <w:rFonts w:hint="eastAsia"/>
          <w:color w:val="0000FF"/>
          <w:szCs w:val="21"/>
          <w:highlight w:val="yellow"/>
          <w:u w:val="single"/>
        </w:rPr>
        <w:t>课时核算。</w:t>
      </w:r>
    </w:p>
    <w:p w:rsidR="00454A71" w:rsidRPr="008A142C" w:rsidRDefault="00454A71" w:rsidP="00AB37BA">
      <w:pPr>
        <w:spacing w:line="264" w:lineRule="auto"/>
        <w:ind w:firstLineChars="200" w:firstLine="420"/>
        <w:rPr>
          <w:szCs w:val="21"/>
        </w:rPr>
      </w:pPr>
      <w:r w:rsidRPr="008A142C">
        <w:rPr>
          <w:rFonts w:hint="eastAsia"/>
          <w:szCs w:val="21"/>
        </w:rPr>
        <w:t>第三十</w:t>
      </w:r>
      <w:r w:rsidR="00355917">
        <w:rPr>
          <w:rFonts w:hint="eastAsia"/>
          <w:szCs w:val="21"/>
        </w:rPr>
        <w:t>三</w:t>
      </w:r>
      <w:r w:rsidRPr="008A142C">
        <w:rPr>
          <w:rFonts w:hint="eastAsia"/>
          <w:szCs w:val="21"/>
        </w:rPr>
        <w:t>条</w:t>
      </w:r>
      <w:r w:rsidR="00913B2E">
        <w:rPr>
          <w:rFonts w:hint="eastAsia"/>
          <w:szCs w:val="21"/>
        </w:rPr>
        <w:t xml:space="preserve">  </w:t>
      </w:r>
      <w:r w:rsidRPr="008A142C">
        <w:rPr>
          <w:rFonts w:hint="eastAsia"/>
          <w:szCs w:val="21"/>
        </w:rPr>
        <w:t>学校每年评选“校级优秀毕业设计（论文）”和“优秀毕业设计（论文）指导教师”，由学院推荐，教务处公布获得名单，并给予精神鼓励与物质奖励。</w:t>
      </w:r>
    </w:p>
    <w:p w:rsidR="00454A71" w:rsidRPr="00913B2E" w:rsidRDefault="00454A71" w:rsidP="00AB37BA">
      <w:pPr>
        <w:spacing w:line="264" w:lineRule="auto"/>
        <w:jc w:val="center"/>
        <w:rPr>
          <w:b/>
          <w:szCs w:val="21"/>
        </w:rPr>
      </w:pPr>
      <w:r w:rsidRPr="00913B2E">
        <w:rPr>
          <w:rFonts w:hint="eastAsia"/>
          <w:b/>
          <w:szCs w:val="21"/>
        </w:rPr>
        <w:t>第七章</w:t>
      </w:r>
      <w:r w:rsidR="00913B2E" w:rsidRPr="00913B2E">
        <w:rPr>
          <w:rFonts w:hint="eastAsia"/>
          <w:b/>
          <w:szCs w:val="21"/>
        </w:rPr>
        <w:t xml:space="preserve">  </w:t>
      </w:r>
      <w:r w:rsidRPr="00913B2E">
        <w:rPr>
          <w:rFonts w:hint="eastAsia"/>
          <w:b/>
          <w:szCs w:val="21"/>
        </w:rPr>
        <w:t>其他</w:t>
      </w:r>
    </w:p>
    <w:p w:rsidR="00454A71" w:rsidRPr="008A142C" w:rsidRDefault="00454A71" w:rsidP="00AB37BA">
      <w:pPr>
        <w:spacing w:line="264" w:lineRule="auto"/>
        <w:ind w:firstLineChars="200" w:firstLine="420"/>
        <w:rPr>
          <w:szCs w:val="21"/>
        </w:rPr>
      </w:pPr>
      <w:r w:rsidRPr="008A142C">
        <w:rPr>
          <w:rFonts w:hint="eastAsia"/>
          <w:szCs w:val="21"/>
        </w:rPr>
        <w:t>第三十</w:t>
      </w:r>
      <w:r w:rsidR="00355917">
        <w:rPr>
          <w:rFonts w:hint="eastAsia"/>
          <w:szCs w:val="21"/>
        </w:rPr>
        <w:t>四</w:t>
      </w:r>
      <w:r w:rsidRPr="008A142C">
        <w:rPr>
          <w:rFonts w:hint="eastAsia"/>
          <w:szCs w:val="21"/>
        </w:rPr>
        <w:t>条</w:t>
      </w:r>
      <w:r w:rsidR="00913B2E">
        <w:rPr>
          <w:rFonts w:hint="eastAsia"/>
          <w:szCs w:val="21"/>
        </w:rPr>
        <w:t xml:space="preserve">  </w:t>
      </w:r>
      <w:r w:rsidRPr="008A142C">
        <w:rPr>
          <w:rFonts w:hint="eastAsia"/>
          <w:szCs w:val="21"/>
        </w:rPr>
        <w:t>学生必须按照教学计划要求，参加并完成本科毕业设计（论文），延长学制或不能取得毕业资格的学生，不得参加毕业设计（论文）工作。</w:t>
      </w:r>
    </w:p>
    <w:p w:rsidR="008A142C" w:rsidRPr="008A142C" w:rsidRDefault="00454A71" w:rsidP="00AB37BA">
      <w:pPr>
        <w:spacing w:line="264" w:lineRule="auto"/>
        <w:ind w:firstLineChars="200" w:firstLine="420"/>
        <w:rPr>
          <w:szCs w:val="21"/>
        </w:rPr>
      </w:pPr>
      <w:r w:rsidRPr="008A142C">
        <w:rPr>
          <w:rFonts w:hint="eastAsia"/>
          <w:szCs w:val="21"/>
        </w:rPr>
        <w:t>第三十</w:t>
      </w:r>
      <w:r w:rsidR="00355917">
        <w:rPr>
          <w:rFonts w:hint="eastAsia"/>
          <w:szCs w:val="21"/>
        </w:rPr>
        <w:t>五</w:t>
      </w:r>
      <w:r w:rsidRPr="008A142C">
        <w:rPr>
          <w:rFonts w:hint="eastAsia"/>
          <w:szCs w:val="21"/>
        </w:rPr>
        <w:t>条</w:t>
      </w:r>
      <w:r w:rsidR="00913B2E">
        <w:rPr>
          <w:rFonts w:hint="eastAsia"/>
          <w:szCs w:val="21"/>
        </w:rPr>
        <w:t xml:space="preserve">  </w:t>
      </w:r>
      <w:r w:rsidRPr="008A142C">
        <w:rPr>
          <w:rFonts w:hint="eastAsia"/>
          <w:szCs w:val="21"/>
        </w:rPr>
        <w:t>学生的本科毕业设计（论文）相关材料（内含毕业设计（论文）正文、过程管理材料等）由学院统一保存。</w:t>
      </w:r>
    </w:p>
    <w:p w:rsidR="00454A71" w:rsidRPr="008A142C" w:rsidRDefault="00454A71" w:rsidP="00AB37BA">
      <w:pPr>
        <w:spacing w:line="264" w:lineRule="auto"/>
        <w:ind w:firstLineChars="200" w:firstLine="420"/>
        <w:rPr>
          <w:szCs w:val="21"/>
        </w:rPr>
      </w:pPr>
      <w:r w:rsidRPr="008A142C">
        <w:rPr>
          <w:rFonts w:hint="eastAsia"/>
          <w:szCs w:val="21"/>
        </w:rPr>
        <w:t>第三十</w:t>
      </w:r>
      <w:r w:rsidR="00355917">
        <w:rPr>
          <w:rFonts w:hint="eastAsia"/>
          <w:szCs w:val="21"/>
        </w:rPr>
        <w:t>六</w:t>
      </w:r>
      <w:r w:rsidRPr="008A142C">
        <w:rPr>
          <w:rFonts w:hint="eastAsia"/>
          <w:szCs w:val="21"/>
        </w:rPr>
        <w:t>条</w:t>
      </w:r>
      <w:r w:rsidR="002A0405">
        <w:rPr>
          <w:rFonts w:hint="eastAsia"/>
          <w:szCs w:val="21"/>
        </w:rPr>
        <w:t xml:space="preserve">  </w:t>
      </w:r>
      <w:r w:rsidRPr="008A142C">
        <w:rPr>
          <w:rFonts w:hint="eastAsia"/>
          <w:szCs w:val="21"/>
        </w:rPr>
        <w:t>本科毕业设计（论文）工作结束后</w:t>
      </w:r>
      <w:r w:rsidRPr="002A0405">
        <w:rPr>
          <w:rFonts w:hint="eastAsia"/>
          <w:color w:val="0000FF"/>
          <w:szCs w:val="21"/>
        </w:rPr>
        <w:t>各</w:t>
      </w:r>
      <w:r w:rsidR="002A0405" w:rsidRPr="002A0405">
        <w:rPr>
          <w:rFonts w:hint="eastAsia"/>
          <w:color w:val="0000FF"/>
          <w:szCs w:val="21"/>
        </w:rPr>
        <w:t>系（专业</w:t>
      </w:r>
      <w:r w:rsidR="002A0405" w:rsidRPr="002A0405">
        <w:rPr>
          <w:color w:val="0000FF"/>
          <w:szCs w:val="21"/>
        </w:rPr>
        <w:t>）</w:t>
      </w:r>
      <w:r w:rsidRPr="008A142C">
        <w:rPr>
          <w:rFonts w:hint="eastAsia"/>
          <w:szCs w:val="21"/>
        </w:rPr>
        <w:t>要认真做好总结工作，并准备好相关材料一式两份，一份交</w:t>
      </w:r>
      <w:r w:rsidRPr="00C714EB">
        <w:rPr>
          <w:rFonts w:hint="eastAsia"/>
          <w:color w:val="0000FF"/>
          <w:szCs w:val="21"/>
        </w:rPr>
        <w:t>教务</w:t>
      </w:r>
      <w:r w:rsidR="002A0405" w:rsidRPr="00C714EB">
        <w:rPr>
          <w:rFonts w:hint="eastAsia"/>
          <w:color w:val="0000FF"/>
          <w:szCs w:val="21"/>
        </w:rPr>
        <w:t>科</w:t>
      </w:r>
      <w:r w:rsidRPr="00C714EB">
        <w:rPr>
          <w:rFonts w:hint="eastAsia"/>
          <w:color w:val="0000FF"/>
          <w:szCs w:val="21"/>
        </w:rPr>
        <w:t>，一份由</w:t>
      </w:r>
      <w:r w:rsidR="002A0405" w:rsidRPr="00C714EB">
        <w:rPr>
          <w:rFonts w:hint="eastAsia"/>
          <w:color w:val="0000FF"/>
          <w:szCs w:val="21"/>
        </w:rPr>
        <w:t>系（专业</w:t>
      </w:r>
      <w:r w:rsidR="002A0405" w:rsidRPr="00C714EB">
        <w:rPr>
          <w:color w:val="0000FF"/>
          <w:szCs w:val="21"/>
        </w:rPr>
        <w:t>）</w:t>
      </w:r>
      <w:r w:rsidRPr="00C714EB">
        <w:rPr>
          <w:rFonts w:hint="eastAsia"/>
          <w:color w:val="0000FF"/>
          <w:szCs w:val="21"/>
        </w:rPr>
        <w:t>保存</w:t>
      </w:r>
      <w:r w:rsidRPr="008A142C">
        <w:rPr>
          <w:rFonts w:hint="eastAsia"/>
          <w:szCs w:val="21"/>
        </w:rPr>
        <w:t>。</w:t>
      </w:r>
    </w:p>
    <w:p w:rsidR="00454A71" w:rsidRPr="008A142C" w:rsidRDefault="00454A71" w:rsidP="00AB37BA">
      <w:pPr>
        <w:spacing w:line="264" w:lineRule="auto"/>
        <w:ind w:firstLineChars="200" w:firstLine="420"/>
        <w:rPr>
          <w:szCs w:val="21"/>
        </w:rPr>
      </w:pPr>
      <w:r w:rsidRPr="008A142C">
        <w:rPr>
          <w:rFonts w:hint="eastAsia"/>
          <w:szCs w:val="21"/>
        </w:rPr>
        <w:t>第三十</w:t>
      </w:r>
      <w:r w:rsidR="00355917">
        <w:rPr>
          <w:rFonts w:hint="eastAsia"/>
          <w:szCs w:val="21"/>
        </w:rPr>
        <w:t>七</w:t>
      </w:r>
      <w:r w:rsidRPr="008A142C">
        <w:rPr>
          <w:rFonts w:hint="eastAsia"/>
          <w:szCs w:val="21"/>
        </w:rPr>
        <w:t>条</w:t>
      </w:r>
      <w:r w:rsidR="00C714EB">
        <w:rPr>
          <w:rFonts w:hint="eastAsia"/>
          <w:szCs w:val="21"/>
        </w:rPr>
        <w:t xml:space="preserve">  </w:t>
      </w:r>
      <w:r w:rsidRPr="008A142C">
        <w:rPr>
          <w:rFonts w:hint="eastAsia"/>
          <w:szCs w:val="21"/>
        </w:rPr>
        <w:t>本科毕业设计（论文）的经费每生不少于</w:t>
      </w:r>
      <w:r w:rsidR="008A142C" w:rsidRPr="008A142C">
        <w:rPr>
          <w:rFonts w:hint="eastAsia"/>
          <w:szCs w:val="21"/>
        </w:rPr>
        <w:t>180</w:t>
      </w:r>
      <w:r w:rsidRPr="008A142C">
        <w:rPr>
          <w:rFonts w:hint="eastAsia"/>
          <w:szCs w:val="21"/>
        </w:rPr>
        <w:t>元，</w:t>
      </w:r>
      <w:r w:rsidR="00752B72" w:rsidRPr="00752B72">
        <w:rPr>
          <w:rFonts w:hint="eastAsia"/>
          <w:color w:val="0000FF"/>
          <w:szCs w:val="21"/>
        </w:rPr>
        <w:t>用于</w:t>
      </w:r>
      <w:r w:rsidR="00CB62BD">
        <w:rPr>
          <w:rFonts w:hint="eastAsia"/>
          <w:color w:val="0000FF"/>
          <w:szCs w:val="21"/>
        </w:rPr>
        <w:t>院系</w:t>
      </w:r>
      <w:r w:rsidR="00752B72" w:rsidRPr="00752B72">
        <w:rPr>
          <w:rFonts w:hint="eastAsia"/>
          <w:color w:val="0000FF"/>
          <w:szCs w:val="21"/>
        </w:rPr>
        <w:t>的毕业论文开题、</w:t>
      </w:r>
      <w:r w:rsidR="00752B72" w:rsidRPr="00752B72">
        <w:rPr>
          <w:color w:val="0000FF"/>
          <w:szCs w:val="21"/>
        </w:rPr>
        <w:t>答辩</w:t>
      </w:r>
      <w:r w:rsidR="00752B72" w:rsidRPr="00752B72">
        <w:rPr>
          <w:rFonts w:hint="eastAsia"/>
          <w:color w:val="0000FF"/>
          <w:szCs w:val="21"/>
        </w:rPr>
        <w:t>、</w:t>
      </w:r>
      <w:r w:rsidR="00752B72">
        <w:rPr>
          <w:rFonts w:hint="eastAsia"/>
          <w:color w:val="0000FF"/>
          <w:szCs w:val="21"/>
        </w:rPr>
        <w:t>评审、</w:t>
      </w:r>
      <w:r w:rsidR="00752B72" w:rsidRPr="00752B72">
        <w:rPr>
          <w:rFonts w:hint="eastAsia"/>
          <w:color w:val="0000FF"/>
          <w:szCs w:val="21"/>
        </w:rPr>
        <w:t>查重抽检、</w:t>
      </w:r>
      <w:r w:rsidR="00752B72" w:rsidRPr="00752B72">
        <w:rPr>
          <w:color w:val="0000FF"/>
          <w:szCs w:val="21"/>
        </w:rPr>
        <w:t>装订印刷</w:t>
      </w:r>
      <w:r w:rsidR="00752B72" w:rsidRPr="00752B72">
        <w:rPr>
          <w:rFonts w:hint="eastAsia"/>
          <w:color w:val="0000FF"/>
          <w:szCs w:val="21"/>
        </w:rPr>
        <w:t>等环节。</w:t>
      </w:r>
      <w:r w:rsidR="004238C0" w:rsidRPr="004238C0">
        <w:rPr>
          <w:rFonts w:hint="eastAsia"/>
          <w:color w:val="0000FF"/>
          <w:szCs w:val="21"/>
        </w:rPr>
        <w:t>其中给予学生</w:t>
      </w:r>
      <w:r w:rsidR="00E679C1">
        <w:rPr>
          <w:rFonts w:hint="eastAsia"/>
          <w:color w:val="0000FF"/>
          <w:szCs w:val="21"/>
        </w:rPr>
        <w:t>个人</w:t>
      </w:r>
      <w:r w:rsidR="004238C0" w:rsidRPr="004238C0">
        <w:rPr>
          <w:rFonts w:hint="eastAsia"/>
          <w:color w:val="0000FF"/>
          <w:szCs w:val="21"/>
        </w:rPr>
        <w:t>经费资助标准为不低于每生</w:t>
      </w:r>
      <w:r w:rsidR="004238C0" w:rsidRPr="004238C0">
        <w:rPr>
          <w:rFonts w:hint="eastAsia"/>
          <w:color w:val="0000FF"/>
          <w:szCs w:val="21"/>
        </w:rPr>
        <w:t>40</w:t>
      </w:r>
      <w:r w:rsidR="00E679C1">
        <w:rPr>
          <w:rFonts w:hint="eastAsia"/>
          <w:color w:val="0000FF"/>
          <w:szCs w:val="21"/>
        </w:rPr>
        <w:t>元（</w:t>
      </w:r>
      <w:r w:rsidR="004238C0" w:rsidRPr="004238C0">
        <w:rPr>
          <w:rFonts w:hint="eastAsia"/>
          <w:color w:val="0000FF"/>
          <w:szCs w:val="21"/>
        </w:rPr>
        <w:t>《杭师大本科生教学经费使用与管理办法</w:t>
      </w:r>
      <w:r w:rsidR="004238C0" w:rsidRPr="004238C0">
        <w:rPr>
          <w:color w:val="0000FF"/>
          <w:szCs w:val="21"/>
        </w:rPr>
        <w:t>》</w:t>
      </w:r>
      <w:r w:rsidR="004238C0" w:rsidRPr="004238C0">
        <w:rPr>
          <w:rFonts w:hint="eastAsia"/>
          <w:color w:val="0000FF"/>
          <w:szCs w:val="21"/>
        </w:rPr>
        <w:t>（杭师大教</w:t>
      </w:r>
      <w:r w:rsidR="004238C0" w:rsidRPr="004238C0">
        <w:rPr>
          <w:rFonts w:hint="eastAsia"/>
          <w:color w:val="0000FF"/>
          <w:szCs w:val="21"/>
        </w:rPr>
        <w:t>[</w:t>
      </w:r>
      <w:r w:rsidR="004238C0" w:rsidRPr="004238C0">
        <w:rPr>
          <w:color w:val="0000FF"/>
          <w:szCs w:val="21"/>
        </w:rPr>
        <w:t>2014</w:t>
      </w:r>
      <w:r w:rsidR="004238C0" w:rsidRPr="004238C0">
        <w:rPr>
          <w:rFonts w:hint="eastAsia"/>
          <w:color w:val="0000FF"/>
          <w:szCs w:val="21"/>
        </w:rPr>
        <w:t>]</w:t>
      </w:r>
      <w:r w:rsidR="004238C0" w:rsidRPr="004238C0">
        <w:rPr>
          <w:color w:val="0000FF"/>
          <w:szCs w:val="21"/>
        </w:rPr>
        <w:t>21</w:t>
      </w:r>
      <w:r w:rsidR="004238C0" w:rsidRPr="004238C0">
        <w:rPr>
          <w:rFonts w:hint="eastAsia"/>
          <w:color w:val="0000FF"/>
          <w:szCs w:val="21"/>
        </w:rPr>
        <w:t>号</w:t>
      </w:r>
      <w:r w:rsidR="004238C0" w:rsidRPr="004238C0">
        <w:rPr>
          <w:color w:val="0000FF"/>
          <w:szCs w:val="21"/>
        </w:rPr>
        <w:t>））</w:t>
      </w:r>
      <w:r w:rsidR="004238C0">
        <w:rPr>
          <w:rFonts w:hint="eastAsia"/>
          <w:szCs w:val="21"/>
        </w:rPr>
        <w:t>，</w:t>
      </w:r>
      <w:r w:rsidRPr="008A142C">
        <w:rPr>
          <w:rFonts w:hint="eastAsia"/>
          <w:szCs w:val="21"/>
        </w:rPr>
        <w:t>在学院教学日常经费中列支，专款专用。</w:t>
      </w:r>
    </w:p>
    <w:p w:rsidR="00454A71" w:rsidRPr="008A142C" w:rsidRDefault="00454A71" w:rsidP="00AB37BA">
      <w:pPr>
        <w:spacing w:line="264" w:lineRule="auto"/>
        <w:ind w:firstLineChars="200" w:firstLine="420"/>
        <w:rPr>
          <w:szCs w:val="21"/>
        </w:rPr>
      </w:pPr>
      <w:r w:rsidRPr="008A142C">
        <w:rPr>
          <w:rFonts w:hint="eastAsia"/>
          <w:szCs w:val="21"/>
        </w:rPr>
        <w:t>第三十</w:t>
      </w:r>
      <w:r w:rsidR="00355917">
        <w:rPr>
          <w:rFonts w:hint="eastAsia"/>
          <w:szCs w:val="21"/>
        </w:rPr>
        <w:t>八</w:t>
      </w:r>
      <w:r w:rsidRPr="008A142C">
        <w:rPr>
          <w:rFonts w:hint="eastAsia"/>
          <w:szCs w:val="21"/>
        </w:rPr>
        <w:t>条</w:t>
      </w:r>
      <w:r w:rsidR="00C714EB">
        <w:rPr>
          <w:rFonts w:hint="eastAsia"/>
          <w:szCs w:val="21"/>
        </w:rPr>
        <w:t xml:space="preserve">  </w:t>
      </w:r>
      <w:r w:rsidRPr="008A142C">
        <w:rPr>
          <w:rFonts w:hint="eastAsia"/>
          <w:szCs w:val="21"/>
        </w:rPr>
        <w:t>学校拥有在著作权法规定范围内的毕业设计（论文）使用权，学校有权保存毕业设计（论文）并提供目录检索与阅览服务</w:t>
      </w:r>
      <w:r w:rsidR="00C714EB">
        <w:rPr>
          <w:rFonts w:hint="eastAsia"/>
          <w:szCs w:val="21"/>
        </w:rPr>
        <w:t>，</w:t>
      </w:r>
      <w:r w:rsidRPr="008A142C">
        <w:rPr>
          <w:rFonts w:hint="eastAsia"/>
          <w:szCs w:val="21"/>
        </w:rPr>
        <w:t>在不以赢利为目的的前提下，学校可以公布论文的部分或全部内容。</w:t>
      </w:r>
    </w:p>
    <w:p w:rsidR="00C714EB" w:rsidRPr="008A142C" w:rsidRDefault="00454A71" w:rsidP="00AB37BA">
      <w:pPr>
        <w:spacing w:line="264" w:lineRule="auto"/>
        <w:ind w:firstLineChars="200" w:firstLine="420"/>
        <w:rPr>
          <w:szCs w:val="21"/>
        </w:rPr>
      </w:pPr>
      <w:r w:rsidRPr="008A142C">
        <w:rPr>
          <w:rFonts w:hint="eastAsia"/>
          <w:szCs w:val="21"/>
        </w:rPr>
        <w:t>第</w:t>
      </w:r>
      <w:r w:rsidR="00355917">
        <w:rPr>
          <w:rFonts w:hint="eastAsia"/>
          <w:szCs w:val="21"/>
        </w:rPr>
        <w:t>三十九</w:t>
      </w:r>
      <w:r w:rsidRPr="008A142C">
        <w:rPr>
          <w:rFonts w:hint="eastAsia"/>
          <w:szCs w:val="21"/>
        </w:rPr>
        <w:t>条</w:t>
      </w:r>
      <w:r w:rsidR="00C714EB">
        <w:rPr>
          <w:rFonts w:hint="eastAsia"/>
          <w:szCs w:val="21"/>
        </w:rPr>
        <w:t xml:space="preserve">  </w:t>
      </w:r>
      <w:r w:rsidRPr="008A142C">
        <w:rPr>
          <w:rFonts w:hint="eastAsia"/>
          <w:szCs w:val="21"/>
        </w:rPr>
        <w:t>本</w:t>
      </w:r>
      <w:r w:rsidR="00C714EB" w:rsidRPr="008A142C">
        <w:rPr>
          <w:rFonts w:hint="eastAsia"/>
          <w:szCs w:val="21"/>
        </w:rPr>
        <w:t>实施细则</w:t>
      </w:r>
      <w:r w:rsidRPr="008A142C">
        <w:rPr>
          <w:rFonts w:hint="eastAsia"/>
          <w:szCs w:val="21"/>
        </w:rPr>
        <w:t>由</w:t>
      </w:r>
      <w:r w:rsidR="00C714EB">
        <w:rPr>
          <w:rFonts w:hint="eastAsia"/>
          <w:szCs w:val="21"/>
        </w:rPr>
        <w:t>学院</w:t>
      </w:r>
      <w:r w:rsidRPr="008A142C">
        <w:rPr>
          <w:rFonts w:hint="eastAsia"/>
          <w:szCs w:val="21"/>
        </w:rPr>
        <w:t>负责解释</w:t>
      </w:r>
      <w:r w:rsidR="00D4341B">
        <w:rPr>
          <w:rFonts w:hint="eastAsia"/>
          <w:szCs w:val="21"/>
        </w:rPr>
        <w:t>，自</w:t>
      </w:r>
      <w:r w:rsidR="00D4341B">
        <w:rPr>
          <w:rFonts w:hint="eastAsia"/>
          <w:szCs w:val="21"/>
        </w:rPr>
        <w:t>2015</w:t>
      </w:r>
      <w:r w:rsidR="00D4341B">
        <w:rPr>
          <w:rFonts w:hint="eastAsia"/>
          <w:szCs w:val="21"/>
        </w:rPr>
        <w:t>届本科生</w:t>
      </w:r>
      <w:r w:rsidR="00355917">
        <w:rPr>
          <w:rFonts w:hint="eastAsia"/>
          <w:szCs w:val="21"/>
        </w:rPr>
        <w:t>起</w:t>
      </w:r>
      <w:r w:rsidR="00D4341B">
        <w:rPr>
          <w:rFonts w:hint="eastAsia"/>
          <w:szCs w:val="21"/>
        </w:rPr>
        <w:t>实施。</w:t>
      </w:r>
    </w:p>
    <w:p w:rsidR="00454A71" w:rsidRDefault="00454A71" w:rsidP="00AB37BA">
      <w:pPr>
        <w:spacing w:line="264" w:lineRule="auto"/>
        <w:ind w:firstLineChars="2300" w:firstLine="4830"/>
        <w:rPr>
          <w:szCs w:val="21"/>
        </w:rPr>
      </w:pPr>
      <w:r w:rsidRPr="008A142C">
        <w:rPr>
          <w:rFonts w:hint="eastAsia"/>
          <w:szCs w:val="21"/>
        </w:rPr>
        <w:t>杭州师范大学</w:t>
      </w:r>
      <w:r w:rsidR="00D4341B">
        <w:rPr>
          <w:rFonts w:hint="eastAsia"/>
          <w:szCs w:val="21"/>
        </w:rPr>
        <w:t>政治与社会学院</w:t>
      </w:r>
    </w:p>
    <w:p w:rsidR="00111515" w:rsidRDefault="00D4341B" w:rsidP="007728A1">
      <w:pPr>
        <w:spacing w:line="264" w:lineRule="auto"/>
        <w:ind w:firstLineChars="1150" w:firstLine="2415"/>
        <w:rPr>
          <w:szCs w:val="21"/>
        </w:rPr>
      </w:pPr>
      <w:r>
        <w:rPr>
          <w:rFonts w:hint="eastAsia"/>
          <w:szCs w:val="21"/>
        </w:rPr>
        <w:t xml:space="preserve"> </w:t>
      </w:r>
      <w:r>
        <w:rPr>
          <w:szCs w:val="21"/>
        </w:rPr>
        <w:t xml:space="preserve">                    </w:t>
      </w:r>
      <w:r w:rsidR="009E6B52">
        <w:rPr>
          <w:szCs w:val="21"/>
        </w:rPr>
        <w:t xml:space="preserve">         </w:t>
      </w:r>
      <w:r>
        <w:rPr>
          <w:szCs w:val="21"/>
        </w:rPr>
        <w:t xml:space="preserve"> </w:t>
      </w:r>
      <w:r>
        <w:rPr>
          <w:rFonts w:hint="eastAsia"/>
          <w:szCs w:val="21"/>
        </w:rPr>
        <w:t>2014</w:t>
      </w:r>
      <w:r>
        <w:rPr>
          <w:rFonts w:hint="eastAsia"/>
          <w:szCs w:val="21"/>
        </w:rPr>
        <w:t>年</w:t>
      </w:r>
      <w:r>
        <w:rPr>
          <w:rFonts w:hint="eastAsia"/>
          <w:szCs w:val="21"/>
        </w:rPr>
        <w:t>9</w:t>
      </w:r>
      <w:r>
        <w:rPr>
          <w:rFonts w:hint="eastAsia"/>
          <w:szCs w:val="21"/>
        </w:rPr>
        <w:t>月</w:t>
      </w:r>
      <w:r>
        <w:rPr>
          <w:rFonts w:hint="eastAsia"/>
          <w:szCs w:val="21"/>
        </w:rPr>
        <w:t>25</w:t>
      </w:r>
      <w:r>
        <w:rPr>
          <w:rFonts w:hint="eastAsia"/>
          <w:szCs w:val="21"/>
        </w:rPr>
        <w:t>日</w:t>
      </w:r>
    </w:p>
    <w:sectPr w:rsidR="0011151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F4A" w:rsidRDefault="00756F4A" w:rsidP="00AB37BA">
      <w:r>
        <w:separator/>
      </w:r>
    </w:p>
  </w:endnote>
  <w:endnote w:type="continuationSeparator" w:id="0">
    <w:p w:rsidR="00756F4A" w:rsidRDefault="00756F4A" w:rsidP="00AB3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4230597"/>
      <w:docPartObj>
        <w:docPartGallery w:val="Page Numbers (Bottom of Page)"/>
        <w:docPartUnique/>
      </w:docPartObj>
    </w:sdtPr>
    <w:sdtEndPr/>
    <w:sdtContent>
      <w:p w:rsidR="00AB37BA" w:rsidRDefault="00AB37BA">
        <w:pPr>
          <w:pStyle w:val="a4"/>
          <w:jc w:val="center"/>
        </w:pPr>
        <w:r>
          <w:fldChar w:fldCharType="begin"/>
        </w:r>
        <w:r>
          <w:instrText>PAGE   \* MERGEFORMAT</w:instrText>
        </w:r>
        <w:r>
          <w:fldChar w:fldCharType="separate"/>
        </w:r>
        <w:r w:rsidR="00D4103F" w:rsidRPr="00D4103F">
          <w:rPr>
            <w:noProof/>
            <w:lang w:val="zh-CN"/>
          </w:rPr>
          <w:t>3</w:t>
        </w:r>
        <w:r>
          <w:fldChar w:fldCharType="end"/>
        </w:r>
      </w:p>
    </w:sdtContent>
  </w:sdt>
  <w:p w:rsidR="00AB37BA" w:rsidRDefault="00AB37B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F4A" w:rsidRDefault="00756F4A" w:rsidP="00AB37BA">
      <w:r>
        <w:separator/>
      </w:r>
    </w:p>
  </w:footnote>
  <w:footnote w:type="continuationSeparator" w:id="0">
    <w:p w:rsidR="00756F4A" w:rsidRDefault="00756F4A" w:rsidP="00AB37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A71"/>
    <w:rsid w:val="00007B91"/>
    <w:rsid w:val="00111515"/>
    <w:rsid w:val="00133587"/>
    <w:rsid w:val="00145748"/>
    <w:rsid w:val="00161B78"/>
    <w:rsid w:val="002315BD"/>
    <w:rsid w:val="00256F8F"/>
    <w:rsid w:val="002908C3"/>
    <w:rsid w:val="00293172"/>
    <w:rsid w:val="002A0405"/>
    <w:rsid w:val="00355917"/>
    <w:rsid w:val="0036072E"/>
    <w:rsid w:val="004238C0"/>
    <w:rsid w:val="00432810"/>
    <w:rsid w:val="00454A71"/>
    <w:rsid w:val="00455353"/>
    <w:rsid w:val="00460F44"/>
    <w:rsid w:val="00475EC8"/>
    <w:rsid w:val="004B1CF6"/>
    <w:rsid w:val="004B40A1"/>
    <w:rsid w:val="004C0B91"/>
    <w:rsid w:val="00541E8C"/>
    <w:rsid w:val="005534DC"/>
    <w:rsid w:val="00642266"/>
    <w:rsid w:val="006643CA"/>
    <w:rsid w:val="00687B0A"/>
    <w:rsid w:val="006A6EC2"/>
    <w:rsid w:val="006B463E"/>
    <w:rsid w:val="00752B72"/>
    <w:rsid w:val="00756F4A"/>
    <w:rsid w:val="007728A1"/>
    <w:rsid w:val="008050CC"/>
    <w:rsid w:val="00855B2B"/>
    <w:rsid w:val="00856943"/>
    <w:rsid w:val="008A142C"/>
    <w:rsid w:val="008D6916"/>
    <w:rsid w:val="00913B2E"/>
    <w:rsid w:val="00985FCD"/>
    <w:rsid w:val="009C4B83"/>
    <w:rsid w:val="009E6B52"/>
    <w:rsid w:val="009F1279"/>
    <w:rsid w:val="009F5F71"/>
    <w:rsid w:val="00AB37BA"/>
    <w:rsid w:val="00AE294A"/>
    <w:rsid w:val="00B028F1"/>
    <w:rsid w:val="00B13E90"/>
    <w:rsid w:val="00B20BE9"/>
    <w:rsid w:val="00B931AC"/>
    <w:rsid w:val="00C4546E"/>
    <w:rsid w:val="00C714EB"/>
    <w:rsid w:val="00C754F1"/>
    <w:rsid w:val="00CB62BD"/>
    <w:rsid w:val="00D06E4E"/>
    <w:rsid w:val="00D22715"/>
    <w:rsid w:val="00D22952"/>
    <w:rsid w:val="00D32E58"/>
    <w:rsid w:val="00D4103F"/>
    <w:rsid w:val="00D4341B"/>
    <w:rsid w:val="00D9180B"/>
    <w:rsid w:val="00DA511E"/>
    <w:rsid w:val="00DC781C"/>
    <w:rsid w:val="00DE0540"/>
    <w:rsid w:val="00DF2356"/>
    <w:rsid w:val="00E679C1"/>
    <w:rsid w:val="00F106EB"/>
    <w:rsid w:val="00F27D20"/>
    <w:rsid w:val="00F53829"/>
    <w:rsid w:val="00FA55DA"/>
    <w:rsid w:val="00FF45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B37B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B37BA"/>
    <w:rPr>
      <w:sz w:val="18"/>
      <w:szCs w:val="18"/>
    </w:rPr>
  </w:style>
  <w:style w:type="paragraph" w:styleId="a4">
    <w:name w:val="footer"/>
    <w:basedOn w:val="a"/>
    <w:link w:val="Char0"/>
    <w:uiPriority w:val="99"/>
    <w:unhideWhenUsed/>
    <w:rsid w:val="00AB37BA"/>
    <w:pPr>
      <w:tabs>
        <w:tab w:val="center" w:pos="4153"/>
        <w:tab w:val="right" w:pos="8306"/>
      </w:tabs>
      <w:snapToGrid w:val="0"/>
      <w:jc w:val="left"/>
    </w:pPr>
    <w:rPr>
      <w:sz w:val="18"/>
      <w:szCs w:val="18"/>
    </w:rPr>
  </w:style>
  <w:style w:type="character" w:customStyle="1" w:styleId="Char0">
    <w:name w:val="页脚 Char"/>
    <w:basedOn w:val="a0"/>
    <w:link w:val="a4"/>
    <w:uiPriority w:val="99"/>
    <w:rsid w:val="00AB37BA"/>
    <w:rPr>
      <w:sz w:val="18"/>
      <w:szCs w:val="18"/>
    </w:rPr>
  </w:style>
  <w:style w:type="paragraph" w:styleId="a5">
    <w:name w:val="Date"/>
    <w:basedOn w:val="a"/>
    <w:next w:val="a"/>
    <w:link w:val="Char1"/>
    <w:uiPriority w:val="99"/>
    <w:semiHidden/>
    <w:unhideWhenUsed/>
    <w:rsid w:val="00111515"/>
    <w:pPr>
      <w:ind w:leftChars="2500" w:left="100"/>
    </w:pPr>
  </w:style>
  <w:style w:type="character" w:customStyle="1" w:styleId="Char1">
    <w:name w:val="日期 Char"/>
    <w:basedOn w:val="a0"/>
    <w:link w:val="a5"/>
    <w:uiPriority w:val="99"/>
    <w:semiHidden/>
    <w:rsid w:val="00111515"/>
  </w:style>
  <w:style w:type="paragraph" w:styleId="a6">
    <w:name w:val="Balloon Text"/>
    <w:basedOn w:val="a"/>
    <w:link w:val="Char2"/>
    <w:uiPriority w:val="99"/>
    <w:semiHidden/>
    <w:unhideWhenUsed/>
    <w:rsid w:val="00DE0540"/>
    <w:rPr>
      <w:sz w:val="18"/>
      <w:szCs w:val="18"/>
    </w:rPr>
  </w:style>
  <w:style w:type="character" w:customStyle="1" w:styleId="Char2">
    <w:name w:val="批注框文本 Char"/>
    <w:basedOn w:val="a0"/>
    <w:link w:val="a6"/>
    <w:uiPriority w:val="99"/>
    <w:semiHidden/>
    <w:rsid w:val="00DE054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B37B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B37BA"/>
    <w:rPr>
      <w:sz w:val="18"/>
      <w:szCs w:val="18"/>
    </w:rPr>
  </w:style>
  <w:style w:type="paragraph" w:styleId="a4">
    <w:name w:val="footer"/>
    <w:basedOn w:val="a"/>
    <w:link w:val="Char0"/>
    <w:uiPriority w:val="99"/>
    <w:unhideWhenUsed/>
    <w:rsid w:val="00AB37BA"/>
    <w:pPr>
      <w:tabs>
        <w:tab w:val="center" w:pos="4153"/>
        <w:tab w:val="right" w:pos="8306"/>
      </w:tabs>
      <w:snapToGrid w:val="0"/>
      <w:jc w:val="left"/>
    </w:pPr>
    <w:rPr>
      <w:sz w:val="18"/>
      <w:szCs w:val="18"/>
    </w:rPr>
  </w:style>
  <w:style w:type="character" w:customStyle="1" w:styleId="Char0">
    <w:name w:val="页脚 Char"/>
    <w:basedOn w:val="a0"/>
    <w:link w:val="a4"/>
    <w:uiPriority w:val="99"/>
    <w:rsid w:val="00AB37BA"/>
    <w:rPr>
      <w:sz w:val="18"/>
      <w:szCs w:val="18"/>
    </w:rPr>
  </w:style>
  <w:style w:type="paragraph" w:styleId="a5">
    <w:name w:val="Date"/>
    <w:basedOn w:val="a"/>
    <w:next w:val="a"/>
    <w:link w:val="Char1"/>
    <w:uiPriority w:val="99"/>
    <w:semiHidden/>
    <w:unhideWhenUsed/>
    <w:rsid w:val="00111515"/>
    <w:pPr>
      <w:ind w:leftChars="2500" w:left="100"/>
    </w:pPr>
  </w:style>
  <w:style w:type="character" w:customStyle="1" w:styleId="Char1">
    <w:name w:val="日期 Char"/>
    <w:basedOn w:val="a0"/>
    <w:link w:val="a5"/>
    <w:uiPriority w:val="99"/>
    <w:semiHidden/>
    <w:rsid w:val="00111515"/>
  </w:style>
  <w:style w:type="paragraph" w:styleId="a6">
    <w:name w:val="Balloon Text"/>
    <w:basedOn w:val="a"/>
    <w:link w:val="Char2"/>
    <w:uiPriority w:val="99"/>
    <w:semiHidden/>
    <w:unhideWhenUsed/>
    <w:rsid w:val="00DE0540"/>
    <w:rPr>
      <w:sz w:val="18"/>
      <w:szCs w:val="18"/>
    </w:rPr>
  </w:style>
  <w:style w:type="character" w:customStyle="1" w:styleId="Char2">
    <w:name w:val="批注框文本 Char"/>
    <w:basedOn w:val="a0"/>
    <w:link w:val="a6"/>
    <w:uiPriority w:val="99"/>
    <w:semiHidden/>
    <w:rsid w:val="00DE054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5</Pages>
  <Words>925</Words>
  <Characters>5275</Characters>
  <Application>Microsoft Office Word</Application>
  <DocSecurity>0</DocSecurity>
  <Lines>43</Lines>
  <Paragraphs>12</Paragraphs>
  <ScaleCrop>false</ScaleCrop>
  <Company>Sky123.Org</Company>
  <LinksUpToDate>false</LinksUpToDate>
  <CharactersWithSpaces>6188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Lenovo</cp:lastModifiedBy>
  <cp:revision>18</cp:revision>
  <cp:lastPrinted>2014-09-25T07:22:00Z</cp:lastPrinted>
  <dcterms:created xsi:type="dcterms:W3CDTF">2014-09-25T07:21:00Z</dcterms:created>
  <dcterms:modified xsi:type="dcterms:W3CDTF">2019-12-02T06:42:00Z</dcterms:modified>
</cp:coreProperties>
</file>