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center"/>
        <w:rPr>
          <w:rFonts w:hint="eastAsia" w:asciiTheme="majorEastAsia" w:hAnsiTheme="majorEastAsia" w:eastAsiaTheme="majorEastAsia" w:cstheme="majorEastAsia"/>
          <w:b/>
          <w:w w:val="15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w w:val="150"/>
          <w:kern w:val="0"/>
          <w:sz w:val="24"/>
          <w:szCs w:val="24"/>
        </w:rPr>
        <w:t>杭州师范大学研究生临时出国（境）申请表</w:t>
      </w:r>
    </w:p>
    <w:p>
      <w:pPr>
        <w:widowControl/>
        <w:spacing w:before="100" w:beforeAutospacing="1" w:after="100" w:afterAutospacing="1" w:line="240" w:lineRule="auto"/>
        <w:jc w:val="center"/>
        <w:rPr>
          <w:rFonts w:hint="eastAsia" w:asciiTheme="majorEastAsia" w:hAnsiTheme="majorEastAsia" w:eastAsiaTheme="majorEastAsia" w:cstheme="majorEastAsia"/>
          <w:b/>
          <w:w w:val="150"/>
          <w:kern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w w:val="150"/>
          <w:kern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w w:val="150"/>
          <w:kern w:val="0"/>
          <w:sz w:val="21"/>
          <w:szCs w:val="21"/>
          <w:lang w:val="en-US" w:eastAsia="zh-CN"/>
        </w:rPr>
        <w:t>2019版</w:t>
      </w:r>
      <w:r>
        <w:rPr>
          <w:rFonts w:hint="eastAsia" w:asciiTheme="majorEastAsia" w:hAnsiTheme="majorEastAsia" w:eastAsiaTheme="majorEastAsia" w:cstheme="majorEastAsia"/>
          <w:b/>
          <w:w w:val="150"/>
          <w:kern w:val="0"/>
          <w:sz w:val="21"/>
          <w:szCs w:val="21"/>
          <w:lang w:eastAsia="zh-CN"/>
        </w:rPr>
        <w:t>）</w:t>
      </w:r>
    </w:p>
    <w:p>
      <w:pPr>
        <w:widowControl/>
        <w:spacing w:before="100" w:beforeAutospacing="1" w:after="100" w:afterAutospacing="1" w:line="380" w:lineRule="exact"/>
        <w:jc w:val="center"/>
        <w:rPr>
          <w:rFonts w:hint="eastAsia" w:cs="宋体"/>
          <w:b/>
          <w:w w:val="150"/>
          <w:kern w:val="0"/>
          <w:sz w:val="24"/>
          <w:szCs w:val="24"/>
        </w:rPr>
      </w:pPr>
      <w:r>
        <w:rPr>
          <w:rFonts w:hint="eastAsia" w:cs="宋体"/>
          <w:b/>
          <w:w w:val="150"/>
          <w:kern w:val="0"/>
          <w:sz w:val="24"/>
          <w:szCs w:val="24"/>
        </w:rPr>
        <w:t>出访人基本信息</w:t>
      </w:r>
    </w:p>
    <w:tbl>
      <w:tblPr>
        <w:tblStyle w:val="2"/>
        <w:tblW w:w="10260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01"/>
        <w:gridCol w:w="949"/>
        <w:gridCol w:w="116"/>
        <w:gridCol w:w="870"/>
        <w:gridCol w:w="1125"/>
        <w:gridCol w:w="810"/>
        <w:gridCol w:w="1119"/>
        <w:gridCol w:w="422"/>
        <w:gridCol w:w="527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所在学院（部）：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导师及联系电话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出访任务</w:t>
            </w:r>
          </w:p>
        </w:tc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联合培养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合作科研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学术会议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□   学科竞赛□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出国（境）访学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□  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其    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护照号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70" w:lineRule="atLeas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70" w:lineRule="atLeas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70" w:lineRule="atLeas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8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英语四级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六级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托福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雅思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其他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其他语种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出访期限</w:t>
            </w:r>
          </w:p>
        </w:tc>
        <w:tc>
          <w:tcPr>
            <w:tcW w:w="8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 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月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日，共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出访国家（地区）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是否途径香港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0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ind w:firstLine="482" w:firstLineChars="20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申请人承诺：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本次出访无科技涉密问题和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知识产权保护问题</w:t>
            </w:r>
            <w:r>
              <w:rPr>
                <w:rFonts w:hint="eastAsia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不涉及政治敏感问题。</w:t>
            </w:r>
            <w:r>
              <w:rPr>
                <w:rFonts w:hint="eastAsia" w:cs="宋体"/>
                <w:kern w:val="0"/>
                <w:sz w:val="24"/>
                <w:szCs w:val="24"/>
              </w:rPr>
              <w:t>本人已办理好相关请假手续，家长已同意。本人已阅读了杭州师范大学出国（境）的有关规定，同意按规定内容执行。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申请人（签名）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solid" w:color="FFFFFF" w:fill="auto"/>
        <w:autoSpaceDN w:val="0"/>
        <w:spacing w:before="120" w:after="120" w:line="360" w:lineRule="exact"/>
        <w:ind w:firstLine="420"/>
        <w:jc w:val="center"/>
        <w:rPr>
          <w:rFonts w:ascii="宋体" w:hAnsi="宋体"/>
          <w:b/>
          <w:w w:val="15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120" w:after="120" w:line="360" w:lineRule="exact"/>
        <w:ind w:firstLine="420"/>
        <w:jc w:val="center"/>
        <w:rPr>
          <w:rFonts w:ascii="宋体" w:hAnsi="宋体"/>
          <w:shd w:val="clear" w:color="auto" w:fill="FFFFFF"/>
        </w:rPr>
      </w:pPr>
      <w:r>
        <w:rPr>
          <w:rFonts w:ascii="宋体" w:hAnsi="宋体"/>
          <w:b/>
          <w:w w:val="150"/>
          <w:sz w:val="24"/>
          <w:shd w:val="clear" w:color="auto" w:fill="FFFFFF"/>
        </w:rPr>
        <w:t>出国类别及任务情况</w:t>
      </w:r>
    </w:p>
    <w:tbl>
      <w:tblPr>
        <w:tblStyle w:val="2"/>
        <w:tblW w:w="1027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88"/>
        <w:gridCol w:w="84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0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afterAutospacing="1" w:line="360" w:lineRule="exact"/>
              <w:ind w:firstLine="42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国外邀请人姓名、所在单位、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职称(</w:t>
            </w:r>
            <w:r>
              <w:rPr>
                <w:rFonts w:ascii="宋体" w:hAnsi="宋体"/>
                <w:sz w:val="24"/>
                <w:shd w:val="clear" w:color="auto" w:fill="FFFFFF"/>
              </w:rPr>
              <w:t>职务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)</w:t>
            </w:r>
            <w:r>
              <w:rPr>
                <w:rFonts w:ascii="宋体" w:hAnsi="宋体"/>
                <w:sz w:val="24"/>
                <w:shd w:val="clear" w:color="auto" w:fill="FFFFFF"/>
              </w:rPr>
              <w:t>、地址、电话号码、传真号码</w:t>
            </w:r>
          </w:p>
          <w:p>
            <w:pPr>
              <w:shd w:val="solid" w:color="FFFFFF" w:fill="auto"/>
              <w:autoSpaceDN w:val="0"/>
              <w:spacing w:beforeAutospacing="1" w:afterAutospacing="1" w:line="360" w:lineRule="exact"/>
              <w:ind w:firstLine="420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hd w:val="solid" w:color="FFFFFF" w:fill="auto"/>
              <w:autoSpaceDN w:val="0"/>
              <w:spacing w:before="120" w:after="120" w:line="360" w:lineRule="exact"/>
              <w:ind w:right="113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 xml:space="preserve">  学 术 会 议</w:t>
            </w:r>
          </w:p>
        </w:tc>
        <w:tc>
          <w:tcPr>
            <w:tcW w:w="9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会议名称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7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参会论文题目：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7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主办单位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联合培养</w:t>
            </w:r>
          </w:p>
        </w:tc>
        <w:tc>
          <w:tcPr>
            <w:tcW w:w="84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对方单位：</w:t>
            </w:r>
          </w:p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hint="eastAsia"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合作科研</w:t>
            </w:r>
          </w:p>
        </w:tc>
        <w:tc>
          <w:tcPr>
            <w:tcW w:w="84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项目名称</w:t>
            </w:r>
            <w:r>
              <w:rPr>
                <w:rFonts w:ascii="宋体" w:hAnsi="宋体"/>
                <w:sz w:val="24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84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竞赛名称：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出国（境）访学</w:t>
            </w:r>
          </w:p>
        </w:tc>
        <w:tc>
          <w:tcPr>
            <w:tcW w:w="84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内容及行程： </w:t>
            </w:r>
          </w:p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其    他</w:t>
            </w:r>
          </w:p>
        </w:tc>
        <w:tc>
          <w:tcPr>
            <w:tcW w:w="84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before="120" w:after="120" w:line="360" w:lineRule="exact"/>
              <w:ind w:firstLine="420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</w:tbl>
    <w:p>
      <w:pPr>
        <w:widowControl/>
        <w:spacing w:before="120" w:after="120" w:line="380" w:lineRule="exact"/>
        <w:jc w:val="center"/>
        <w:rPr>
          <w:rFonts w:hint="eastAsia" w:ascii="宋体" w:hAnsi="宋体" w:cs="宋体"/>
          <w:b/>
          <w:w w:val="150"/>
          <w:kern w:val="0"/>
          <w:sz w:val="24"/>
          <w:szCs w:val="24"/>
        </w:rPr>
      </w:pPr>
    </w:p>
    <w:p>
      <w:pPr>
        <w:widowControl/>
        <w:spacing w:before="120" w:after="120" w:line="380" w:lineRule="exact"/>
        <w:jc w:val="center"/>
        <w:rPr>
          <w:rFonts w:hint="eastAsia" w:ascii="宋体" w:hAnsi="宋体" w:cs="宋体"/>
          <w:b/>
          <w:w w:val="150"/>
          <w:kern w:val="0"/>
          <w:sz w:val="24"/>
          <w:szCs w:val="24"/>
        </w:rPr>
      </w:pPr>
      <w:r>
        <w:rPr>
          <w:rFonts w:hint="eastAsia" w:ascii="宋体" w:hAnsi="宋体" w:cs="宋体"/>
          <w:b/>
          <w:w w:val="150"/>
          <w:kern w:val="0"/>
          <w:sz w:val="24"/>
          <w:szCs w:val="24"/>
        </w:rPr>
        <w:t>经费</w:t>
      </w:r>
      <w:r>
        <w:rPr>
          <w:rFonts w:hint="eastAsia" w:ascii="宋体" w:hAnsi="宋体" w:cs="宋体"/>
          <w:b/>
          <w:w w:val="150"/>
          <w:kern w:val="0"/>
          <w:sz w:val="24"/>
          <w:szCs w:val="24"/>
          <w:lang w:eastAsia="zh-CN"/>
        </w:rPr>
        <w:t>资助情况及意见</w:t>
      </w:r>
    </w:p>
    <w:tbl>
      <w:tblPr>
        <w:tblStyle w:val="2"/>
        <w:tblW w:w="10395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142"/>
        <w:gridCol w:w="1298"/>
        <w:gridCol w:w="1140"/>
        <w:gridCol w:w="15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经费</w:t>
            </w:r>
            <w:r>
              <w:rPr>
                <w:rFonts w:hint="eastAsia" w:cs="宋体"/>
                <w:kern w:val="0"/>
                <w:sz w:val="21"/>
                <w:szCs w:val="21"/>
              </w:rPr>
              <w:t>来源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hint="default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/课题名称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经费代码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资助额度</w:t>
            </w:r>
          </w:p>
          <w:p>
            <w:pPr>
              <w:widowControl/>
              <w:spacing w:before="120" w:after="120" w:line="240" w:lineRule="auto"/>
              <w:jc w:val="center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tabs>
                <w:tab w:val="left" w:pos="267"/>
                <w:tab w:val="center" w:pos="642"/>
              </w:tabs>
              <w:spacing w:before="120" w:after="120" w:line="240" w:lineRule="auto"/>
              <w:jc w:val="center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可用经费总额</w:t>
            </w:r>
          </w:p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结余金额</w:t>
            </w:r>
          </w:p>
          <w:p>
            <w:pPr>
              <w:widowControl/>
              <w:spacing w:before="120" w:after="120" w:line="240" w:lineRule="auto"/>
              <w:jc w:val="center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/>
              <w:spacing w:before="120" w:after="120" w:line="24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5257" w:type="dxa"/>
            <w:gridSpan w:val="2"/>
            <w:noWrap w:val="0"/>
            <w:vAlign w:val="top"/>
          </w:tcPr>
          <w:p>
            <w:pPr>
              <w:widowControl/>
              <w:spacing w:before="120" w:after="120" w:line="380" w:lineRule="exact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导师（或其他）经费资助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wordWrap w:val="0"/>
              <w:spacing w:before="120" w:after="120" w:line="380" w:lineRule="exact"/>
              <w:jc w:val="both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同意在该生按时完成既定目标后，给予一次性资助     万元。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20" w:after="120" w:line="380" w:lineRule="exact"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spacing w:before="120" w:after="120" w:line="380" w:lineRule="exact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签名</w:t>
            </w:r>
          </w:p>
          <w:p>
            <w:pPr>
              <w:widowControl/>
              <w:spacing w:before="120" w:after="120" w:line="380" w:lineRule="exact"/>
              <w:jc w:val="right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5138" w:type="dxa"/>
            <w:gridSpan w:val="4"/>
            <w:noWrap w:val="0"/>
            <w:vAlign w:val="top"/>
          </w:tcPr>
          <w:p>
            <w:pPr>
              <w:widowControl/>
              <w:spacing w:before="120" w:after="120" w:line="380" w:lineRule="exact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学科经费资助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pacing w:before="120" w:after="120" w:line="380" w:lineRule="exact"/>
              <w:jc w:val="left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同意该生在按时完成既定目标后，给予一次性资助    万元。</w:t>
            </w:r>
          </w:p>
          <w:p>
            <w:pPr>
              <w:widowControl/>
              <w:spacing w:before="120" w:after="120" w:line="380" w:lineRule="exact"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spacing w:before="120" w:after="120" w:line="380" w:lineRule="exac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盖章</w:t>
            </w:r>
          </w:p>
          <w:p>
            <w:pPr>
              <w:widowControl/>
              <w:spacing w:before="120" w:after="120" w:line="380" w:lineRule="exact"/>
              <w:jc w:val="righ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5257" w:type="dxa"/>
            <w:gridSpan w:val="2"/>
            <w:noWrap w:val="0"/>
            <w:vAlign w:val="top"/>
          </w:tcPr>
          <w:p>
            <w:pPr>
              <w:widowControl/>
              <w:spacing w:before="120" w:after="120" w:line="380" w:lineRule="exact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研究生院经费资助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pacing w:before="120" w:after="120" w:line="380" w:lineRule="exact"/>
              <w:ind w:firstLine="240" w:firstLineChars="100"/>
              <w:jc w:val="both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同意该生在按时完成既定目标后，给予一次性资助    万元。</w:t>
            </w:r>
          </w:p>
          <w:p>
            <w:pPr>
              <w:widowControl/>
              <w:spacing w:before="120" w:after="120" w:line="380" w:lineRule="exact"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spacing w:before="120" w:after="120" w:line="380" w:lineRule="exac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盖章</w:t>
            </w:r>
          </w:p>
          <w:p>
            <w:pPr>
              <w:widowControl/>
              <w:spacing w:before="120" w:after="120" w:line="380" w:lineRule="exact"/>
              <w:jc w:val="righ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5138" w:type="dxa"/>
            <w:gridSpan w:val="4"/>
            <w:noWrap w:val="0"/>
            <w:vAlign w:val="top"/>
          </w:tcPr>
          <w:p>
            <w:pPr>
              <w:widowControl/>
              <w:spacing w:before="120" w:after="120" w:line="380" w:lineRule="exact"/>
              <w:jc w:val="left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计财处经费审核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wordWrap w:val="0"/>
              <w:spacing w:before="120" w:after="120" w:line="380" w:lineRule="exact"/>
              <w:jc w:val="right"/>
              <w:rPr>
                <w:rFonts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20" w:line="38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20" w:line="380" w:lineRule="exact"/>
              <w:ind w:right="480"/>
              <w:jc w:val="center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before="120" w:after="120" w:line="380" w:lineRule="exact"/>
              <w:ind w:right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before="120" w:after="120" w:line="380" w:lineRule="exact"/>
              <w:jc w:val="righ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120" w:after="120" w:line="380" w:lineRule="exact"/>
        <w:jc w:val="center"/>
        <w:rPr>
          <w:rFonts w:ascii="宋体" w:hAnsi="宋体" w:cs="宋体"/>
          <w:b/>
          <w:w w:val="15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center"/>
        <w:textAlignment w:val="auto"/>
        <w:rPr>
          <w:rFonts w:hint="eastAsia" w:cs="宋体"/>
          <w:b/>
          <w:w w:val="150"/>
          <w:kern w:val="0"/>
          <w:sz w:val="24"/>
          <w:szCs w:val="24"/>
        </w:rPr>
      </w:pPr>
      <w:r>
        <w:rPr>
          <w:rFonts w:hint="eastAsia" w:cs="宋体"/>
          <w:b/>
          <w:w w:val="150"/>
          <w:kern w:val="0"/>
          <w:sz w:val="24"/>
          <w:szCs w:val="24"/>
        </w:rPr>
        <w:t xml:space="preserve"> </w:t>
      </w:r>
      <w:r>
        <w:rPr>
          <w:rFonts w:hint="eastAsia" w:cs="宋体"/>
          <w:b/>
          <w:w w:val="150"/>
          <w:kern w:val="0"/>
          <w:sz w:val="24"/>
          <w:szCs w:val="24"/>
          <w:lang w:eastAsia="zh-CN"/>
        </w:rPr>
        <w:t>审批</w:t>
      </w:r>
      <w:r>
        <w:rPr>
          <w:rFonts w:hint="eastAsia" w:cs="宋体"/>
          <w:b/>
          <w:w w:val="150"/>
          <w:kern w:val="0"/>
          <w:sz w:val="24"/>
          <w:szCs w:val="24"/>
        </w:rPr>
        <w:t>意见</w:t>
      </w:r>
    </w:p>
    <w:tbl>
      <w:tblPr>
        <w:tblStyle w:val="2"/>
        <w:tblpPr w:leftFromText="180" w:rightFromText="180" w:vertAnchor="text" w:horzAnchor="margin" w:tblpXSpec="center" w:tblpY="145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0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导师意见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80" w:lineRule="exact"/>
              <w:ind w:left="479" w:leftChars="228" w:firstLine="0" w:firstLineChars="0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该申请人出访不涉及政治敏感问题、科技涉密问题和知识产权保护问题。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同意其在外停留     天。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0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学院（部）意见</w:t>
            </w:r>
          </w:p>
          <w:p>
            <w:pPr>
              <w:widowControl/>
              <w:spacing w:before="100" w:beforeAutospacing="1" w:after="100" w:afterAutospacing="1" w:line="380" w:lineRule="exact"/>
              <w:ind w:firstLine="480" w:firstLineChars="2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该申请人出访不涉及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政治敏感问题、科</w:t>
            </w:r>
            <w:r>
              <w:rPr>
                <w:rFonts w:hint="eastAsia" w:cs="宋体"/>
                <w:kern w:val="0"/>
                <w:sz w:val="24"/>
                <w:szCs w:val="24"/>
              </w:rPr>
              <w:t>技涉密问题和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知识产权保护问题。出访人已办理好相关请假手续。其经费来源</w:t>
            </w:r>
            <w:r>
              <w:rPr>
                <w:rFonts w:hint="eastAsia" w:cs="宋体"/>
                <w:kern w:val="0"/>
                <w:sz w:val="24"/>
                <w:szCs w:val="24"/>
              </w:rPr>
              <w:t>属实。同意其在外停留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天。</w:t>
            </w:r>
          </w:p>
          <w:p>
            <w:pPr>
              <w:widowControl/>
              <w:spacing w:before="100" w:beforeAutospacing="1" w:after="100" w:afterAutospacing="1" w:line="380" w:lineRule="exact"/>
              <w:jc w:val="both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学院盖章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科研院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审核意见</w:t>
            </w:r>
            <w:r>
              <w:rPr>
                <w:rFonts w:hint="eastAsia" w:cs="宋体"/>
                <w:b/>
                <w:kern w:val="0"/>
                <w:sz w:val="24"/>
                <w:szCs w:val="21"/>
              </w:rPr>
              <w:t>（</w:t>
            </w:r>
            <w:r>
              <w:rPr>
                <w:rFonts w:hint="eastAsia" w:hAnsi="宋体" w:eastAsia="楷体_GB2312" w:cs="宋体"/>
                <w:b/>
                <w:bCs/>
                <w:kern w:val="0"/>
                <w:sz w:val="24"/>
                <w:szCs w:val="21"/>
              </w:rPr>
              <w:t>需从课题经费列支，须有此项审批</w:t>
            </w:r>
            <w:r>
              <w:rPr>
                <w:rFonts w:hint="eastAsia" w:cs="宋体"/>
                <w:b/>
                <w:kern w:val="0"/>
                <w:sz w:val="24"/>
                <w:szCs w:val="21"/>
              </w:rPr>
              <w:t>）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审核部门盖章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国际合作与交流处（港澳台事务办公室）</w:t>
            </w: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意见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审核部门盖章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研究生</w:t>
            </w: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院意见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审核部门盖章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313" w:beforeLines="100" w:beforeAutospacing="0" w:after="313" w:afterLines="100" w:afterAutospacing="0"/>
        <w:ind w:firstLine="420"/>
        <w:jc w:val="center"/>
        <w:textAlignment w:val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b/>
          <w:w w:val="150"/>
          <w:sz w:val="24"/>
          <w:szCs w:val="24"/>
          <w:shd w:val="clear" w:color="auto" w:fill="FFFFFF"/>
        </w:rPr>
        <w:t>填表须知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313" w:beforeLines="100" w:beforeAutospacing="0" w:after="313" w:afterLines="100" w:afterAutospacing="0"/>
        <w:ind w:left="-840" w:leftChars="-400" w:right="-932" w:rightChars="-444" w:firstLine="420" w:firstLineChars="175"/>
        <w:textAlignment w:val="auto"/>
        <w:rPr>
          <w:rFonts w:ascii="楷体_GB2312" w:hAnsi="楷体_GB2312" w:eastAsia="楷体_GB2312"/>
          <w:sz w:val="24"/>
          <w:szCs w:val="24"/>
          <w:shd w:val="clear" w:color="auto" w:fill="FFFFFF"/>
        </w:rPr>
      </w:pP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此表格适用范围为杭州师范大学研究生，出访人员需提前向学校提出申请，赴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台湾还需市台办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审批。各国使馆的签证时间各不相同。可访问各国驻上海总领馆网站查询。在提交此申请表前，务请计算申办时间是否足够。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313" w:beforeLines="100" w:beforeAutospacing="0" w:after="313" w:afterLines="100" w:afterAutospacing="0"/>
        <w:ind w:left="-840" w:leftChars="-400" w:right="-932" w:rightChars="-444" w:firstLine="420" w:firstLineChars="175"/>
        <w:textAlignment w:val="auto"/>
      </w:pP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办理手续所需材料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：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1、此表格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一式二份需在出访前完成所有的签字盖章，原件一份交研究生院，一份本人留存经费报销用，复印件一份交校国际合作与交流处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；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并将扫描件或照片合成一份文件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val="en-US" w:eastAsia="zh-CN"/>
        </w:rPr>
        <w:t>上传至研究生管理系统。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2、邀请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信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一份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（学校组团项目可不提供）。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3、如出访费用由外单位支付，请附经费资助证明。如赴台湾，需加填“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因公临时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赴台人员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备案表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”一式二份，表格可到校国际合作与交流处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（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港澳台办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）</w:t>
      </w:r>
      <w:r>
        <w:rPr>
          <w:rFonts w:ascii="楷体_GB2312" w:hAnsi="楷体_GB2312" w:eastAsia="楷体_GB2312"/>
          <w:sz w:val="24"/>
          <w:szCs w:val="24"/>
          <w:shd w:val="clear" w:color="auto" w:fill="FFFFFF"/>
        </w:rPr>
        <w:t>领取。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val="en-US" w:eastAsia="zh-CN"/>
        </w:rPr>
        <w:t>4、在研究生管理系统中完成个人申请并经学院、研究生院审核同意。5、出访后和回国后一周内，须分别在系统中上传往返《航空运输电子客票行程单》或机票扫描件或照片，未及时上传将影响后期资助经费发放；保存好《航空运输电子客票行程单》原件作报销用。6、研</w:t>
      </w:r>
      <w:r>
        <w:rPr>
          <w:rFonts w:hint="default" w:ascii="楷体_GB2312" w:hAnsi="楷体_GB2312" w:eastAsia="楷体_GB2312"/>
          <w:sz w:val="24"/>
          <w:szCs w:val="24"/>
          <w:shd w:val="clear" w:color="auto" w:fill="FFFFFF"/>
        </w:rPr>
        <w:t>究生完成出国任务回校后，须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在系统内完成回国后相关内容填写并</w:t>
      </w:r>
      <w:r>
        <w:rPr>
          <w:rFonts w:hint="default" w:ascii="楷体_GB2312" w:hAnsi="楷体_GB2312" w:eastAsia="楷体_GB2312"/>
          <w:sz w:val="24"/>
          <w:szCs w:val="24"/>
          <w:shd w:val="clear" w:color="auto" w:fill="FFFFFF"/>
        </w:rPr>
        <w:t>上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传</w:t>
      </w:r>
      <w:r>
        <w:rPr>
          <w:rFonts w:hint="default" w:ascii="楷体_GB2312" w:hAnsi="楷体_GB2312" w:eastAsia="楷体_GB2312"/>
          <w:sz w:val="24"/>
          <w:szCs w:val="24"/>
          <w:shd w:val="clear" w:color="auto" w:fill="FFFFFF"/>
        </w:rPr>
        <w:t>海外学习与交流总结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等材料，并按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val="en-US" w:eastAsia="zh-CN"/>
        </w:rPr>
        <w:t>“资助经费申请”流程办理报销和</w:t>
      </w:r>
      <w:r>
        <w:rPr>
          <w:rFonts w:hint="eastAsia" w:ascii="楷体_GB2312" w:hAnsi="楷体_GB2312" w:eastAsia="楷体_GB2312"/>
          <w:sz w:val="24"/>
          <w:szCs w:val="24"/>
          <w:shd w:val="clear" w:color="auto" w:fill="FFFFFF"/>
          <w:lang w:eastAsia="zh-CN"/>
        </w:rPr>
        <w:t>资助发放</w:t>
      </w:r>
      <w:r>
        <w:rPr>
          <w:rFonts w:hint="default" w:ascii="楷体_GB2312" w:hAnsi="楷体_GB2312" w:eastAsia="楷体_GB2312"/>
          <w:sz w:val="24"/>
          <w:szCs w:val="24"/>
          <w:shd w:val="clear" w:color="auto" w:fill="FFFFFF"/>
        </w:rPr>
        <w:t>手续。</w:t>
      </w:r>
    </w:p>
    <w:sectPr>
      <w:pgSz w:w="11906" w:h="16838"/>
      <w:pgMar w:top="1043" w:right="1486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5FC7"/>
    <w:rsid w:val="155A2C38"/>
    <w:rsid w:val="27B55D88"/>
    <w:rsid w:val="337B10F8"/>
    <w:rsid w:val="42796453"/>
    <w:rsid w:val="464C5AB1"/>
    <w:rsid w:val="57877639"/>
    <w:rsid w:val="68AC2136"/>
    <w:rsid w:val="79C34D12"/>
    <w:rsid w:val="7A6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2019-03-11T01:05:00Z</dcterms:created>
  <dc:creator>同化</dc:creator>
  <cp:lastModifiedBy>CXY</cp:lastModifiedBy>
  <cp:lastPrinted>2019-03-11T01:09:00Z</cp:lastPrinted>
  <dcterms:modified xsi:type="dcterms:W3CDTF">2019-12-26T07:01:16Z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